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AD" w:rsidRDefault="00A634AD" w:rsidP="00511B2E">
      <w:pPr>
        <w:spacing w:line="0" w:lineRule="atLeast"/>
        <w:rPr>
          <w:rFonts w:ascii="Arial" w:hAnsi="Arial" w:cs="Arial"/>
          <w:color w:val="000000"/>
          <w:sz w:val="20"/>
          <w:szCs w:val="20"/>
        </w:rPr>
      </w:pPr>
    </w:p>
    <w:p w:rsidR="00A634AD" w:rsidRDefault="00A634AD" w:rsidP="00511B2E">
      <w:pPr>
        <w:spacing w:line="0" w:lineRule="atLeast"/>
        <w:jc w:val="center"/>
        <w:rPr>
          <w:rFonts w:ascii="Arial" w:hAnsi="Arial" w:cs="Arial"/>
          <w:color w:val="000000"/>
          <w:sz w:val="20"/>
          <w:szCs w:val="20"/>
        </w:rPr>
      </w:pPr>
    </w:p>
    <w:p w:rsidR="00A634AD" w:rsidRDefault="00A634AD" w:rsidP="00511B2E">
      <w:pPr>
        <w:spacing w:line="0" w:lineRule="atLeast"/>
        <w:jc w:val="center"/>
        <w:rPr>
          <w:rFonts w:ascii="Arial" w:hAnsi="Arial" w:cs="Arial"/>
          <w:color w:val="000000"/>
          <w:sz w:val="20"/>
          <w:szCs w:val="20"/>
        </w:rPr>
      </w:pPr>
    </w:p>
    <w:p w:rsidR="00A634AD" w:rsidRDefault="00A634AD" w:rsidP="00511B2E">
      <w:pPr>
        <w:spacing w:line="0" w:lineRule="atLeast"/>
        <w:jc w:val="center"/>
        <w:rPr>
          <w:color w:val="000000"/>
          <w:sz w:val="36"/>
          <w:szCs w:val="36"/>
        </w:rPr>
      </w:pPr>
      <w:r w:rsidRPr="0031207C">
        <w:rPr>
          <w:color w:val="000000"/>
          <w:sz w:val="36"/>
          <w:szCs w:val="36"/>
        </w:rPr>
        <w:t>LA SIESTA CONDOMINIUM ASSOCIATION</w:t>
      </w:r>
    </w:p>
    <w:p w:rsidR="00A634AD" w:rsidRPr="0031207C" w:rsidRDefault="002A6E9D" w:rsidP="00511B2E">
      <w:pPr>
        <w:spacing w:line="0" w:lineRule="atLeast"/>
        <w:jc w:val="center"/>
        <w:rPr>
          <w:b/>
          <w:color w:val="000000"/>
          <w:sz w:val="32"/>
          <w:szCs w:val="32"/>
          <w:u w:val="single"/>
        </w:rPr>
      </w:pPr>
      <w:r w:rsidRPr="0031207C">
        <w:rPr>
          <w:b/>
          <w:color w:val="000000"/>
          <w:sz w:val="32"/>
          <w:szCs w:val="32"/>
          <w:u w:val="single"/>
        </w:rPr>
        <w:t xml:space="preserve">Monthly </w:t>
      </w:r>
      <w:r w:rsidR="00A634AD" w:rsidRPr="0031207C">
        <w:rPr>
          <w:b/>
          <w:color w:val="000000"/>
          <w:sz w:val="32"/>
          <w:szCs w:val="32"/>
          <w:u w:val="single"/>
        </w:rPr>
        <w:t>Board Meeting</w:t>
      </w:r>
    </w:p>
    <w:p w:rsidR="00A634AD" w:rsidRPr="0031207C" w:rsidRDefault="00A634AD" w:rsidP="00511B2E">
      <w:pPr>
        <w:spacing w:line="0" w:lineRule="atLeast"/>
        <w:jc w:val="center"/>
        <w:rPr>
          <w:color w:val="000000"/>
          <w:sz w:val="20"/>
          <w:szCs w:val="20"/>
        </w:rPr>
      </w:pPr>
      <w:r w:rsidRPr="0031207C">
        <w:rPr>
          <w:color w:val="000000"/>
          <w:sz w:val="20"/>
          <w:szCs w:val="20"/>
        </w:rPr>
        <w:t>909 Beach Road, Sarasota, F</w:t>
      </w:r>
      <w:r w:rsidR="00D16170" w:rsidRPr="0031207C">
        <w:rPr>
          <w:color w:val="000000"/>
          <w:sz w:val="20"/>
          <w:szCs w:val="20"/>
        </w:rPr>
        <w:t>L</w:t>
      </w:r>
      <w:r w:rsidRPr="0031207C">
        <w:rPr>
          <w:color w:val="000000"/>
          <w:sz w:val="20"/>
          <w:szCs w:val="20"/>
        </w:rPr>
        <w:t xml:space="preserve"> 34242</w:t>
      </w:r>
    </w:p>
    <w:p w:rsidR="00A634AD" w:rsidRPr="000A05C0" w:rsidRDefault="00D86AB5" w:rsidP="00511B2E">
      <w:pPr>
        <w:spacing w:line="0" w:lineRule="atLeast"/>
        <w:jc w:val="center"/>
        <w:rPr>
          <w:color w:val="000000"/>
        </w:rPr>
      </w:pPr>
      <w:r w:rsidRPr="000A05C0">
        <w:rPr>
          <w:color w:val="000000"/>
        </w:rPr>
        <w:t>Wednesday</w:t>
      </w:r>
      <w:r w:rsidR="002A6E9D" w:rsidRPr="000A05C0">
        <w:rPr>
          <w:color w:val="000000"/>
        </w:rPr>
        <w:t xml:space="preserve">, </w:t>
      </w:r>
      <w:r w:rsidR="009E4330">
        <w:rPr>
          <w:color w:val="000000"/>
        </w:rPr>
        <w:t>January 15, 2020</w:t>
      </w:r>
    </w:p>
    <w:p w:rsidR="00A634AD" w:rsidRPr="000A05C0" w:rsidRDefault="008C635C" w:rsidP="00F55829">
      <w:pPr>
        <w:spacing w:line="0" w:lineRule="atLeast"/>
        <w:jc w:val="center"/>
        <w:rPr>
          <w:b/>
          <w:color w:val="000000"/>
        </w:rPr>
      </w:pPr>
      <w:r w:rsidRPr="000A05C0">
        <w:rPr>
          <w:b/>
          <w:color w:val="000000"/>
        </w:rPr>
        <w:t>4</w:t>
      </w:r>
      <w:r w:rsidR="00233A23" w:rsidRPr="000A05C0">
        <w:rPr>
          <w:b/>
          <w:color w:val="000000"/>
        </w:rPr>
        <w:t>:0</w:t>
      </w:r>
      <w:r w:rsidR="0031207C" w:rsidRPr="000A05C0">
        <w:rPr>
          <w:b/>
          <w:color w:val="000000"/>
        </w:rPr>
        <w:t>0</w:t>
      </w:r>
      <w:r w:rsidR="00A634AD" w:rsidRPr="000A05C0">
        <w:rPr>
          <w:b/>
          <w:color w:val="000000"/>
        </w:rPr>
        <w:t>PM</w:t>
      </w:r>
    </w:p>
    <w:p w:rsidR="00A634AD" w:rsidRPr="00713681" w:rsidRDefault="00A634AD" w:rsidP="00511B2E">
      <w:pPr>
        <w:spacing w:line="0" w:lineRule="atLeast"/>
        <w:jc w:val="center"/>
        <w:rPr>
          <w:color w:val="000000"/>
          <w:sz w:val="28"/>
          <w:szCs w:val="28"/>
        </w:rPr>
      </w:pPr>
      <w:r w:rsidRPr="000A05C0">
        <w:rPr>
          <w:color w:val="000000"/>
        </w:rPr>
        <w:t xml:space="preserve">La Siesta </w:t>
      </w:r>
      <w:r w:rsidR="000E523D" w:rsidRPr="000A05C0">
        <w:rPr>
          <w:color w:val="000000"/>
        </w:rPr>
        <w:t xml:space="preserve">Condo </w:t>
      </w:r>
      <w:r w:rsidRPr="000A05C0">
        <w:rPr>
          <w:color w:val="000000"/>
        </w:rPr>
        <w:t>Clubhouse</w:t>
      </w:r>
    </w:p>
    <w:p w:rsidR="000A05C0" w:rsidRPr="00623D40" w:rsidRDefault="000A05C0" w:rsidP="00511B2E">
      <w:pPr>
        <w:spacing w:line="0" w:lineRule="atLeast"/>
        <w:rPr>
          <w:color w:val="000000"/>
          <w:sz w:val="22"/>
          <w:szCs w:val="22"/>
        </w:rPr>
      </w:pPr>
    </w:p>
    <w:p w:rsidR="00494732" w:rsidRPr="00623D40" w:rsidRDefault="00494732" w:rsidP="00511B2E">
      <w:pPr>
        <w:spacing w:line="0" w:lineRule="atLeast"/>
        <w:rPr>
          <w:color w:val="000000"/>
          <w:sz w:val="20"/>
          <w:szCs w:val="20"/>
        </w:rPr>
      </w:pPr>
      <w:r w:rsidRPr="004E35DF">
        <w:rPr>
          <w:b/>
          <w:color w:val="000000"/>
          <w:sz w:val="20"/>
          <w:szCs w:val="20"/>
        </w:rPr>
        <w:t>I.</w:t>
      </w:r>
      <w:r w:rsidRPr="00623D40">
        <w:rPr>
          <w:color w:val="000000"/>
          <w:sz w:val="20"/>
          <w:szCs w:val="20"/>
        </w:rPr>
        <w:t xml:space="preserve"> </w:t>
      </w:r>
      <w:r w:rsidRPr="00623D40">
        <w:rPr>
          <w:b/>
          <w:color w:val="000000"/>
          <w:sz w:val="20"/>
          <w:szCs w:val="20"/>
        </w:rPr>
        <w:t>Call to Order:</w:t>
      </w:r>
    </w:p>
    <w:p w:rsidR="00494732" w:rsidRPr="00623D40" w:rsidRDefault="00494732" w:rsidP="00511B2E">
      <w:pPr>
        <w:spacing w:line="0" w:lineRule="atLeast"/>
        <w:ind w:firstLine="720"/>
        <w:rPr>
          <w:color w:val="000000"/>
          <w:sz w:val="20"/>
          <w:szCs w:val="20"/>
        </w:rPr>
      </w:pPr>
      <w:r w:rsidRPr="00623D40">
        <w:rPr>
          <w:color w:val="000000"/>
          <w:sz w:val="20"/>
          <w:szCs w:val="20"/>
        </w:rPr>
        <w:t>The meeting was call</w:t>
      </w:r>
      <w:r w:rsidR="00DE1D86">
        <w:rPr>
          <w:color w:val="000000"/>
          <w:sz w:val="20"/>
          <w:szCs w:val="20"/>
        </w:rPr>
        <w:t>ed</w:t>
      </w:r>
      <w:r w:rsidRPr="00623D40">
        <w:rPr>
          <w:color w:val="000000"/>
          <w:sz w:val="20"/>
          <w:szCs w:val="20"/>
        </w:rPr>
        <w:t xml:space="preserve"> to order by </w:t>
      </w:r>
      <w:r w:rsidR="009E4330">
        <w:rPr>
          <w:color w:val="000000"/>
          <w:sz w:val="20"/>
          <w:szCs w:val="20"/>
        </w:rPr>
        <w:t>Steven Moore at 4:05 pm</w:t>
      </w:r>
    </w:p>
    <w:p w:rsidR="00494732" w:rsidRPr="00623D40" w:rsidRDefault="00494732" w:rsidP="00511B2E">
      <w:pPr>
        <w:spacing w:line="0" w:lineRule="atLeast"/>
        <w:rPr>
          <w:color w:val="000000"/>
          <w:sz w:val="20"/>
          <w:szCs w:val="20"/>
        </w:rPr>
      </w:pPr>
    </w:p>
    <w:p w:rsidR="00494732" w:rsidRPr="00623D40" w:rsidRDefault="00494732" w:rsidP="00511B2E">
      <w:pPr>
        <w:spacing w:line="0" w:lineRule="atLeast"/>
        <w:rPr>
          <w:color w:val="000000"/>
          <w:sz w:val="20"/>
          <w:szCs w:val="20"/>
        </w:rPr>
      </w:pPr>
      <w:r w:rsidRPr="004E35DF">
        <w:rPr>
          <w:b/>
          <w:color w:val="000000"/>
          <w:sz w:val="20"/>
          <w:szCs w:val="20"/>
        </w:rPr>
        <w:t>II.</w:t>
      </w:r>
      <w:r w:rsidR="0003151E" w:rsidRPr="00623D40">
        <w:rPr>
          <w:color w:val="000000"/>
          <w:sz w:val="20"/>
          <w:szCs w:val="20"/>
        </w:rPr>
        <w:t xml:space="preserve"> </w:t>
      </w:r>
      <w:r w:rsidRPr="00623D40">
        <w:rPr>
          <w:b/>
          <w:color w:val="000000"/>
          <w:sz w:val="20"/>
          <w:szCs w:val="20"/>
        </w:rPr>
        <w:t>Confirmation of Proper Notice of Meeting</w:t>
      </w:r>
      <w:r w:rsidR="0031207C" w:rsidRPr="00623D40">
        <w:rPr>
          <w:color w:val="000000"/>
          <w:sz w:val="20"/>
          <w:szCs w:val="20"/>
        </w:rPr>
        <w:t>:</w:t>
      </w:r>
    </w:p>
    <w:p w:rsidR="00E1225F" w:rsidRPr="00623D40" w:rsidRDefault="00E1225F" w:rsidP="00511B2E">
      <w:pPr>
        <w:spacing w:line="0" w:lineRule="atLeast"/>
        <w:ind w:left="720"/>
        <w:jc w:val="both"/>
        <w:rPr>
          <w:sz w:val="20"/>
          <w:szCs w:val="20"/>
        </w:rPr>
      </w:pPr>
      <w:r w:rsidRPr="00623D40">
        <w:rPr>
          <w:sz w:val="20"/>
          <w:szCs w:val="20"/>
        </w:rPr>
        <w:t>The Meeting of the Board of Directors was held on the date, time and at the place set forth in the notice of meeting on the Bulletin Board inside and electronicall</w:t>
      </w:r>
      <w:r w:rsidR="009E4330">
        <w:rPr>
          <w:sz w:val="20"/>
          <w:szCs w:val="20"/>
        </w:rPr>
        <w:t>y sent to all Board Members.</w:t>
      </w:r>
    </w:p>
    <w:p w:rsidR="00494732" w:rsidRPr="004E35DF" w:rsidRDefault="00494732" w:rsidP="00511B2E">
      <w:pPr>
        <w:spacing w:line="0" w:lineRule="atLeast"/>
        <w:rPr>
          <w:b/>
          <w:color w:val="000000"/>
          <w:sz w:val="20"/>
          <w:szCs w:val="20"/>
        </w:rPr>
      </w:pPr>
    </w:p>
    <w:p w:rsidR="00494732" w:rsidRPr="00623D40" w:rsidRDefault="00494732" w:rsidP="00511B2E">
      <w:pPr>
        <w:spacing w:line="0" w:lineRule="atLeast"/>
        <w:rPr>
          <w:color w:val="000000"/>
          <w:sz w:val="20"/>
          <w:szCs w:val="20"/>
        </w:rPr>
      </w:pPr>
      <w:r w:rsidRPr="004E35DF">
        <w:rPr>
          <w:b/>
          <w:color w:val="000000"/>
          <w:sz w:val="20"/>
          <w:szCs w:val="20"/>
        </w:rPr>
        <w:t>III</w:t>
      </w:r>
      <w:r w:rsidRPr="00623D40">
        <w:rPr>
          <w:color w:val="000000"/>
          <w:sz w:val="20"/>
          <w:szCs w:val="20"/>
        </w:rPr>
        <w:t xml:space="preserve">. </w:t>
      </w:r>
      <w:r w:rsidRPr="00623D40">
        <w:rPr>
          <w:b/>
          <w:color w:val="000000"/>
          <w:sz w:val="20"/>
          <w:szCs w:val="20"/>
        </w:rPr>
        <w:t>Determination of Quorum</w:t>
      </w:r>
      <w:r w:rsidRPr="00623D40">
        <w:rPr>
          <w:color w:val="000000"/>
          <w:sz w:val="20"/>
          <w:szCs w:val="20"/>
        </w:rPr>
        <w:t>:</w:t>
      </w:r>
    </w:p>
    <w:p w:rsidR="009F2824" w:rsidRPr="00623D40" w:rsidRDefault="00494732" w:rsidP="00511B2E">
      <w:pPr>
        <w:spacing w:line="0" w:lineRule="atLeast"/>
        <w:ind w:left="720"/>
        <w:rPr>
          <w:sz w:val="20"/>
          <w:szCs w:val="20"/>
        </w:rPr>
      </w:pPr>
      <w:r w:rsidRPr="00623D40">
        <w:rPr>
          <w:color w:val="000000"/>
          <w:sz w:val="20"/>
          <w:szCs w:val="20"/>
        </w:rPr>
        <w:t>Present</w:t>
      </w:r>
      <w:r w:rsidR="00BF190B" w:rsidRPr="00623D40">
        <w:rPr>
          <w:color w:val="000000"/>
          <w:sz w:val="20"/>
          <w:szCs w:val="20"/>
        </w:rPr>
        <w:t xml:space="preserve"> in Person</w:t>
      </w:r>
      <w:r w:rsidR="00B251FE" w:rsidRPr="00623D40">
        <w:rPr>
          <w:color w:val="000000"/>
          <w:sz w:val="20"/>
          <w:szCs w:val="20"/>
        </w:rPr>
        <w:t>:</w:t>
      </w:r>
      <w:r w:rsidR="00600CD9" w:rsidRPr="00623D40">
        <w:rPr>
          <w:color w:val="000000"/>
          <w:sz w:val="20"/>
          <w:szCs w:val="20"/>
        </w:rPr>
        <w:t xml:space="preserve"> </w:t>
      </w:r>
      <w:r w:rsidR="00B251FE" w:rsidRPr="00623D40">
        <w:rPr>
          <w:color w:val="000000"/>
          <w:sz w:val="20"/>
          <w:szCs w:val="20"/>
        </w:rPr>
        <w:t xml:space="preserve"> </w:t>
      </w:r>
      <w:r w:rsidR="00600CD9" w:rsidRPr="00623D40">
        <w:rPr>
          <w:color w:val="000000"/>
          <w:sz w:val="20"/>
          <w:szCs w:val="20"/>
        </w:rPr>
        <w:t>Barbara Bis</w:t>
      </w:r>
      <w:r w:rsidR="001C1EA8" w:rsidRPr="00623D40">
        <w:rPr>
          <w:color w:val="000000"/>
          <w:sz w:val="20"/>
          <w:szCs w:val="20"/>
        </w:rPr>
        <w:t>hop,</w:t>
      </w:r>
      <w:r w:rsidR="008E2634" w:rsidRPr="00623D40">
        <w:rPr>
          <w:color w:val="000000"/>
          <w:sz w:val="20"/>
          <w:szCs w:val="20"/>
        </w:rPr>
        <w:t xml:space="preserve"> Marci Alexander, </w:t>
      </w:r>
      <w:r w:rsidR="005F3177">
        <w:rPr>
          <w:color w:val="000000"/>
          <w:sz w:val="20"/>
          <w:szCs w:val="20"/>
        </w:rPr>
        <w:t xml:space="preserve">Bill Whitman, Janet Emanuel, </w:t>
      </w:r>
      <w:r w:rsidR="009E4330">
        <w:rPr>
          <w:color w:val="000000"/>
          <w:sz w:val="20"/>
          <w:szCs w:val="20"/>
        </w:rPr>
        <w:t>Steven Moore (President)</w:t>
      </w:r>
      <w:r w:rsidR="00DE1D86">
        <w:rPr>
          <w:color w:val="000000"/>
          <w:sz w:val="20"/>
          <w:szCs w:val="20"/>
        </w:rPr>
        <w:t>, Diane Delia on the conference line and Robin</w:t>
      </w:r>
      <w:r w:rsidR="009E4330">
        <w:rPr>
          <w:color w:val="000000"/>
          <w:sz w:val="20"/>
          <w:szCs w:val="20"/>
        </w:rPr>
        <w:t xml:space="preserve"> Reeves was</w:t>
      </w:r>
      <w:r w:rsidR="004E35DF">
        <w:rPr>
          <w:color w:val="000000"/>
          <w:sz w:val="20"/>
          <w:szCs w:val="20"/>
        </w:rPr>
        <w:t xml:space="preserve"> present</w:t>
      </w:r>
      <w:r w:rsidR="005F3177">
        <w:rPr>
          <w:color w:val="000000"/>
          <w:sz w:val="20"/>
          <w:szCs w:val="20"/>
        </w:rPr>
        <w:t xml:space="preserve"> representing the management team.</w:t>
      </w:r>
    </w:p>
    <w:p w:rsidR="00E1225F" w:rsidRPr="00623D40" w:rsidRDefault="00E1225F" w:rsidP="00511B2E">
      <w:pPr>
        <w:spacing w:line="0" w:lineRule="atLeast"/>
        <w:ind w:left="720"/>
        <w:rPr>
          <w:color w:val="000000"/>
          <w:sz w:val="20"/>
          <w:szCs w:val="20"/>
        </w:rPr>
      </w:pPr>
    </w:p>
    <w:p w:rsidR="00260014" w:rsidRPr="00623D40" w:rsidRDefault="00494732" w:rsidP="00260014">
      <w:pPr>
        <w:spacing w:line="0" w:lineRule="atLeast"/>
        <w:rPr>
          <w:color w:val="000000"/>
          <w:sz w:val="20"/>
          <w:szCs w:val="20"/>
        </w:rPr>
      </w:pPr>
      <w:r w:rsidRPr="00623D40">
        <w:rPr>
          <w:b/>
          <w:color w:val="000000"/>
          <w:sz w:val="20"/>
          <w:szCs w:val="20"/>
        </w:rPr>
        <w:t>IV</w:t>
      </w:r>
      <w:r w:rsidRPr="00623D40">
        <w:rPr>
          <w:color w:val="000000"/>
          <w:sz w:val="20"/>
          <w:szCs w:val="20"/>
        </w:rPr>
        <w:t xml:space="preserve">. </w:t>
      </w:r>
      <w:r w:rsidRPr="00623D40">
        <w:rPr>
          <w:b/>
          <w:color w:val="000000"/>
          <w:sz w:val="20"/>
          <w:szCs w:val="20"/>
        </w:rPr>
        <w:t>Approval of Minutes</w:t>
      </w:r>
      <w:r w:rsidR="00260014" w:rsidRPr="00623D40">
        <w:rPr>
          <w:color w:val="000000"/>
          <w:sz w:val="20"/>
          <w:szCs w:val="20"/>
        </w:rPr>
        <w:t>:</w:t>
      </w:r>
    </w:p>
    <w:p w:rsidR="00260014" w:rsidRPr="00623D40" w:rsidRDefault="009E4330" w:rsidP="00260014">
      <w:pPr>
        <w:spacing w:line="0" w:lineRule="atLeast"/>
        <w:ind w:left="720"/>
        <w:rPr>
          <w:sz w:val="20"/>
          <w:szCs w:val="20"/>
        </w:rPr>
      </w:pPr>
      <w:r>
        <w:rPr>
          <w:color w:val="000000"/>
          <w:sz w:val="20"/>
          <w:szCs w:val="20"/>
        </w:rPr>
        <w:t xml:space="preserve">Bill Whitman </w:t>
      </w:r>
      <w:r w:rsidR="00260014" w:rsidRPr="00623D40">
        <w:rPr>
          <w:color w:val="000000"/>
          <w:sz w:val="20"/>
          <w:szCs w:val="20"/>
        </w:rPr>
        <w:t xml:space="preserve">moved to accept the minutes </w:t>
      </w:r>
      <w:r w:rsidR="005F3177" w:rsidRPr="00623D40">
        <w:rPr>
          <w:color w:val="000000"/>
          <w:sz w:val="20"/>
          <w:szCs w:val="20"/>
        </w:rPr>
        <w:t>from</w:t>
      </w:r>
      <w:r w:rsidR="005F3177">
        <w:rPr>
          <w:color w:val="000000"/>
          <w:sz w:val="20"/>
          <w:szCs w:val="20"/>
        </w:rPr>
        <w:t xml:space="preserve"> </w:t>
      </w:r>
      <w:r>
        <w:rPr>
          <w:color w:val="000000"/>
          <w:sz w:val="20"/>
          <w:szCs w:val="20"/>
        </w:rPr>
        <w:t>December 11</w:t>
      </w:r>
      <w:r w:rsidR="005F3177">
        <w:rPr>
          <w:color w:val="000000"/>
          <w:sz w:val="20"/>
          <w:szCs w:val="20"/>
        </w:rPr>
        <w:t>, 2019.</w:t>
      </w:r>
      <w:r w:rsidR="001C0260" w:rsidRPr="00623D40">
        <w:rPr>
          <w:color w:val="000000"/>
          <w:sz w:val="20"/>
          <w:szCs w:val="20"/>
        </w:rPr>
        <w:t xml:space="preserve"> </w:t>
      </w:r>
      <w:r w:rsidR="00260014" w:rsidRPr="00623D40">
        <w:rPr>
          <w:color w:val="000000"/>
          <w:sz w:val="20"/>
          <w:szCs w:val="20"/>
        </w:rPr>
        <w:t xml:space="preserve"> </w:t>
      </w:r>
      <w:r>
        <w:rPr>
          <w:color w:val="000000"/>
          <w:sz w:val="20"/>
          <w:szCs w:val="20"/>
        </w:rPr>
        <w:t xml:space="preserve">Steve Moore </w:t>
      </w:r>
      <w:r w:rsidR="001E391E">
        <w:rPr>
          <w:color w:val="000000"/>
          <w:sz w:val="20"/>
          <w:szCs w:val="20"/>
        </w:rPr>
        <w:t>second</w:t>
      </w:r>
      <w:r w:rsidR="000960EF">
        <w:rPr>
          <w:color w:val="000000"/>
          <w:sz w:val="20"/>
          <w:szCs w:val="20"/>
        </w:rPr>
        <w:t>ed</w:t>
      </w:r>
      <w:r w:rsidR="001E391E">
        <w:rPr>
          <w:color w:val="000000"/>
          <w:sz w:val="20"/>
          <w:szCs w:val="20"/>
        </w:rPr>
        <w:t xml:space="preserve"> the motion</w:t>
      </w:r>
      <w:r w:rsidR="00DE1D86">
        <w:rPr>
          <w:color w:val="000000"/>
          <w:sz w:val="20"/>
          <w:szCs w:val="20"/>
        </w:rPr>
        <w:t xml:space="preserve">. All </w:t>
      </w:r>
      <w:r w:rsidR="00260014" w:rsidRPr="00623D40">
        <w:rPr>
          <w:color w:val="000000"/>
          <w:sz w:val="20"/>
          <w:szCs w:val="20"/>
        </w:rPr>
        <w:t xml:space="preserve">in favor.  </w:t>
      </w:r>
      <w:r w:rsidR="00260014" w:rsidRPr="00623D40">
        <w:rPr>
          <w:sz w:val="20"/>
          <w:szCs w:val="20"/>
        </w:rPr>
        <w:t>The motion passed unanimously.</w:t>
      </w:r>
    </w:p>
    <w:p w:rsidR="00494732" w:rsidRPr="00623D40" w:rsidRDefault="00494732" w:rsidP="00511B2E">
      <w:pPr>
        <w:spacing w:line="0" w:lineRule="atLeast"/>
        <w:rPr>
          <w:color w:val="000000"/>
          <w:sz w:val="20"/>
          <w:szCs w:val="20"/>
        </w:rPr>
      </w:pPr>
    </w:p>
    <w:p w:rsidR="001C0260" w:rsidRPr="00623D40" w:rsidRDefault="00B251FE" w:rsidP="001C0260">
      <w:pPr>
        <w:spacing w:line="0" w:lineRule="atLeast"/>
        <w:rPr>
          <w:color w:val="000000"/>
          <w:sz w:val="20"/>
          <w:szCs w:val="20"/>
        </w:rPr>
      </w:pPr>
      <w:r w:rsidRPr="00623D40">
        <w:rPr>
          <w:b/>
          <w:color w:val="000000"/>
          <w:sz w:val="20"/>
          <w:szCs w:val="20"/>
        </w:rPr>
        <w:t>V</w:t>
      </w:r>
      <w:r w:rsidR="00511B2E" w:rsidRPr="00623D40">
        <w:rPr>
          <w:b/>
          <w:color w:val="000000"/>
          <w:sz w:val="20"/>
          <w:szCs w:val="20"/>
        </w:rPr>
        <w:t>.</w:t>
      </w:r>
      <w:r w:rsidR="00511B2E" w:rsidRPr="00623D40">
        <w:rPr>
          <w:color w:val="000000"/>
          <w:sz w:val="20"/>
          <w:szCs w:val="20"/>
        </w:rPr>
        <w:t xml:space="preserve"> </w:t>
      </w:r>
      <w:r w:rsidR="0031207C" w:rsidRPr="00623D40">
        <w:rPr>
          <w:b/>
          <w:color w:val="000000"/>
          <w:sz w:val="20"/>
          <w:szCs w:val="20"/>
        </w:rPr>
        <w:t>Treasurer’s Report</w:t>
      </w:r>
      <w:r w:rsidR="00AB54D1" w:rsidRPr="00623D40">
        <w:rPr>
          <w:color w:val="000000"/>
          <w:sz w:val="20"/>
          <w:szCs w:val="20"/>
        </w:rPr>
        <w:t>:</w:t>
      </w:r>
    </w:p>
    <w:p w:rsidR="009F1C50" w:rsidRPr="00623D40" w:rsidRDefault="008E0281" w:rsidP="001C0260">
      <w:pPr>
        <w:pStyle w:val="ListParagraph"/>
        <w:numPr>
          <w:ilvl w:val="0"/>
          <w:numId w:val="22"/>
        </w:numPr>
        <w:spacing w:line="0" w:lineRule="atLeast"/>
        <w:rPr>
          <w:rFonts w:ascii="Times New Roman" w:hAnsi="Times New Roman" w:cs="Times New Roman"/>
          <w:color w:val="000000"/>
          <w:sz w:val="20"/>
          <w:szCs w:val="20"/>
        </w:rPr>
      </w:pPr>
      <w:r w:rsidRPr="00623D40">
        <w:rPr>
          <w:rFonts w:ascii="Times New Roman" w:hAnsi="Times New Roman" w:cs="Times New Roman"/>
          <w:color w:val="000000"/>
          <w:sz w:val="20"/>
          <w:szCs w:val="20"/>
        </w:rPr>
        <w:t>A</w:t>
      </w:r>
      <w:r w:rsidR="009E4330">
        <w:rPr>
          <w:rFonts w:ascii="Times New Roman" w:hAnsi="Times New Roman" w:cs="Times New Roman"/>
          <w:color w:val="000000"/>
          <w:sz w:val="20"/>
          <w:szCs w:val="20"/>
        </w:rPr>
        <w:t xml:space="preserve"> summary </w:t>
      </w:r>
      <w:r w:rsidR="000960EF">
        <w:rPr>
          <w:rFonts w:ascii="Times New Roman" w:hAnsi="Times New Roman" w:cs="Times New Roman"/>
          <w:color w:val="000000"/>
          <w:sz w:val="20"/>
          <w:szCs w:val="20"/>
        </w:rPr>
        <w:t xml:space="preserve">of </w:t>
      </w:r>
      <w:r w:rsidR="001E391E">
        <w:rPr>
          <w:rFonts w:ascii="Times New Roman" w:hAnsi="Times New Roman" w:cs="Times New Roman"/>
          <w:color w:val="000000"/>
          <w:sz w:val="20"/>
          <w:szCs w:val="20"/>
        </w:rPr>
        <w:t>November</w:t>
      </w:r>
      <w:r w:rsidR="00CD1EBE">
        <w:rPr>
          <w:rFonts w:ascii="Times New Roman" w:hAnsi="Times New Roman" w:cs="Times New Roman"/>
          <w:color w:val="000000"/>
          <w:sz w:val="20"/>
          <w:szCs w:val="20"/>
        </w:rPr>
        <w:t xml:space="preserve"> 2019</w:t>
      </w:r>
      <w:r w:rsidR="001C0260" w:rsidRPr="00623D40">
        <w:rPr>
          <w:rFonts w:ascii="Times New Roman" w:hAnsi="Times New Roman" w:cs="Times New Roman"/>
          <w:color w:val="000000"/>
          <w:sz w:val="20"/>
          <w:szCs w:val="20"/>
        </w:rPr>
        <w:t xml:space="preserve"> Financials</w:t>
      </w:r>
      <w:r w:rsidRPr="00623D40">
        <w:rPr>
          <w:rFonts w:ascii="Times New Roman" w:hAnsi="Times New Roman" w:cs="Times New Roman"/>
          <w:color w:val="000000"/>
          <w:sz w:val="20"/>
          <w:szCs w:val="20"/>
        </w:rPr>
        <w:t xml:space="preserve"> was provided by Treasurer, Barbara Bishop</w:t>
      </w:r>
      <w:r w:rsidR="007F2605" w:rsidRPr="00623D40">
        <w:rPr>
          <w:rFonts w:ascii="Times New Roman" w:hAnsi="Times New Roman" w:cs="Times New Roman"/>
          <w:color w:val="000000"/>
          <w:sz w:val="20"/>
          <w:szCs w:val="20"/>
        </w:rPr>
        <w:t>.</w:t>
      </w:r>
    </w:p>
    <w:p w:rsidR="008B4C76" w:rsidRPr="001E391E" w:rsidRDefault="007F2605" w:rsidP="00DE1D86">
      <w:pPr>
        <w:pStyle w:val="ListParagraph"/>
        <w:numPr>
          <w:ilvl w:val="0"/>
          <w:numId w:val="22"/>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See attachment.</w:t>
      </w:r>
    </w:p>
    <w:p w:rsidR="00BC656C" w:rsidRPr="001E391E" w:rsidRDefault="009E4330" w:rsidP="00DE1D86">
      <w:pPr>
        <w:pStyle w:val="ListParagraph"/>
        <w:numPr>
          <w:ilvl w:val="0"/>
          <w:numId w:val="22"/>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 xml:space="preserve">Barbara Bishop and Steve Moore both advised the Board and owners in attendance of the findings regarding the Credit Card Processing Fees. </w:t>
      </w:r>
      <w:r w:rsidR="00B42ACD">
        <w:rPr>
          <w:rFonts w:ascii="Times New Roman" w:eastAsiaTheme="minorHAnsi" w:hAnsi="Times New Roman" w:cs="Times New Roman"/>
          <w:sz w:val="20"/>
          <w:szCs w:val="20"/>
        </w:rPr>
        <w:t>La Siesta is charged app</w:t>
      </w:r>
      <w:r w:rsidR="000960EF">
        <w:rPr>
          <w:rFonts w:ascii="Times New Roman" w:eastAsiaTheme="minorHAnsi" w:hAnsi="Times New Roman" w:cs="Times New Roman"/>
          <w:sz w:val="20"/>
          <w:szCs w:val="20"/>
        </w:rPr>
        <w:t xml:space="preserve">rox. 2% of the reservation revenue regardless of the number of guest payments and </w:t>
      </w:r>
      <w:r w:rsidR="00B42ACD">
        <w:rPr>
          <w:rFonts w:ascii="Times New Roman" w:eastAsiaTheme="minorHAnsi" w:hAnsi="Times New Roman" w:cs="Times New Roman"/>
          <w:sz w:val="20"/>
          <w:szCs w:val="20"/>
        </w:rPr>
        <w:t>NOT per transaction.</w:t>
      </w:r>
    </w:p>
    <w:p w:rsidR="00BC656C" w:rsidRPr="001E391E" w:rsidRDefault="00BC656C" w:rsidP="009E4330">
      <w:pPr>
        <w:pStyle w:val="ListParagraph"/>
        <w:numPr>
          <w:ilvl w:val="0"/>
          <w:numId w:val="22"/>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Steve Moore briefly discuss</w:t>
      </w:r>
      <w:r w:rsidR="004E35DF" w:rsidRPr="001E391E">
        <w:rPr>
          <w:rFonts w:ascii="Times New Roman" w:eastAsiaTheme="minorHAnsi" w:hAnsi="Times New Roman" w:cs="Times New Roman"/>
          <w:sz w:val="20"/>
          <w:szCs w:val="20"/>
        </w:rPr>
        <w:t>ed</w:t>
      </w:r>
      <w:r w:rsidR="000960EF">
        <w:rPr>
          <w:rFonts w:ascii="Times New Roman" w:eastAsiaTheme="minorHAnsi" w:hAnsi="Times New Roman" w:cs="Times New Roman"/>
          <w:sz w:val="20"/>
          <w:szCs w:val="20"/>
        </w:rPr>
        <w:t xml:space="preserve"> La Siesta commercial insurance premiums increasing significantly. </w:t>
      </w:r>
      <w:r w:rsidRPr="001E391E">
        <w:rPr>
          <w:rFonts w:ascii="Times New Roman" w:eastAsiaTheme="minorHAnsi" w:hAnsi="Times New Roman" w:cs="Times New Roman"/>
          <w:sz w:val="20"/>
          <w:szCs w:val="20"/>
        </w:rPr>
        <w:t xml:space="preserve"> </w:t>
      </w:r>
      <w:r w:rsidR="000960EF">
        <w:rPr>
          <w:rFonts w:ascii="Times New Roman" w:eastAsiaTheme="minorHAnsi" w:hAnsi="Times New Roman" w:cs="Times New Roman"/>
          <w:sz w:val="20"/>
          <w:szCs w:val="20"/>
        </w:rPr>
        <w:t>The Board will post and convene a brief meeting when the premium amount is known in order to act prior to policy expiration.</w:t>
      </w:r>
    </w:p>
    <w:p w:rsidR="009F1C50" w:rsidRPr="001E391E" w:rsidRDefault="009F1C50" w:rsidP="00511B2E">
      <w:pPr>
        <w:spacing w:line="0" w:lineRule="atLeast"/>
        <w:rPr>
          <w:sz w:val="20"/>
          <w:szCs w:val="20"/>
        </w:rPr>
      </w:pPr>
    </w:p>
    <w:p w:rsidR="008B4C76" w:rsidRDefault="00260014" w:rsidP="00511B2E">
      <w:pPr>
        <w:spacing w:line="0" w:lineRule="atLeast"/>
        <w:rPr>
          <w:b/>
          <w:color w:val="000000"/>
          <w:sz w:val="20"/>
          <w:szCs w:val="20"/>
        </w:rPr>
      </w:pPr>
      <w:r w:rsidRPr="00623D40">
        <w:rPr>
          <w:b/>
          <w:color w:val="000000"/>
          <w:sz w:val="20"/>
          <w:szCs w:val="20"/>
        </w:rPr>
        <w:t>V</w:t>
      </w:r>
      <w:r w:rsidR="008B4C76">
        <w:rPr>
          <w:b/>
          <w:color w:val="000000"/>
          <w:sz w:val="20"/>
          <w:szCs w:val="20"/>
        </w:rPr>
        <w:t>I</w:t>
      </w:r>
      <w:r w:rsidR="00BC656C">
        <w:rPr>
          <w:b/>
          <w:color w:val="000000"/>
          <w:sz w:val="20"/>
          <w:szCs w:val="20"/>
        </w:rPr>
        <w:t>. Manager’s</w:t>
      </w:r>
      <w:r w:rsidR="008B4C76">
        <w:rPr>
          <w:b/>
          <w:color w:val="000000"/>
          <w:sz w:val="20"/>
          <w:szCs w:val="20"/>
        </w:rPr>
        <w:t xml:space="preserve"> Report:</w:t>
      </w:r>
    </w:p>
    <w:p w:rsidR="007C5C4F" w:rsidRDefault="00BC656C" w:rsidP="008B4C76">
      <w:pPr>
        <w:spacing w:line="0" w:lineRule="atLeast"/>
        <w:ind w:left="720"/>
        <w:rPr>
          <w:bCs/>
          <w:color w:val="000000"/>
          <w:sz w:val="20"/>
          <w:szCs w:val="20"/>
        </w:rPr>
      </w:pPr>
      <w:r>
        <w:rPr>
          <w:bCs/>
          <w:color w:val="000000"/>
          <w:sz w:val="20"/>
          <w:szCs w:val="20"/>
        </w:rPr>
        <w:t>Robin Reeves</w:t>
      </w:r>
      <w:r w:rsidR="00E7186C">
        <w:rPr>
          <w:bCs/>
          <w:color w:val="000000"/>
          <w:sz w:val="20"/>
          <w:szCs w:val="20"/>
        </w:rPr>
        <w:t xml:space="preserve"> </w:t>
      </w:r>
      <w:r>
        <w:rPr>
          <w:bCs/>
          <w:color w:val="000000"/>
          <w:sz w:val="20"/>
          <w:szCs w:val="20"/>
        </w:rPr>
        <w:t>discussed the</w:t>
      </w:r>
      <w:r w:rsidR="00E7186C">
        <w:rPr>
          <w:bCs/>
          <w:color w:val="000000"/>
          <w:sz w:val="20"/>
          <w:szCs w:val="20"/>
        </w:rPr>
        <w:t xml:space="preserve"> following </w:t>
      </w:r>
      <w:r>
        <w:rPr>
          <w:bCs/>
          <w:color w:val="000000"/>
          <w:sz w:val="20"/>
          <w:szCs w:val="20"/>
        </w:rPr>
        <w:t>items.</w:t>
      </w:r>
    </w:p>
    <w:p w:rsidR="007D11C7" w:rsidRPr="007D11C7" w:rsidRDefault="007D11C7" w:rsidP="007D11C7">
      <w:pPr>
        <w:pStyle w:val="ListParagraph"/>
        <w:widowControl/>
        <w:numPr>
          <w:ilvl w:val="0"/>
          <w:numId w:val="34"/>
        </w:numPr>
        <w:spacing w:line="0" w:lineRule="atLeast"/>
        <w:rPr>
          <w:rFonts w:ascii="Times New Roman" w:hAnsi="Times New Roman" w:cs="Times New Roman"/>
          <w:sz w:val="20"/>
          <w:szCs w:val="20"/>
        </w:rPr>
      </w:pPr>
      <w:r w:rsidRPr="007D11C7">
        <w:rPr>
          <w:rFonts w:ascii="Times New Roman" w:hAnsi="Times New Roman" w:cs="Times New Roman"/>
          <w:sz w:val="20"/>
          <w:szCs w:val="20"/>
        </w:rPr>
        <w:t xml:space="preserve">La Siesta Staff, our new Security team, Bridget Spence and Steve Moore were all dedicated to maintaining a positive </w:t>
      </w:r>
      <w:r w:rsidRPr="0013526B">
        <w:rPr>
          <w:rFonts w:ascii="Times New Roman" w:hAnsi="Times New Roman" w:cs="Times New Roman"/>
          <w:sz w:val="20"/>
          <w:szCs w:val="20"/>
          <w:u w:val="single"/>
        </w:rPr>
        <w:t>owner and guest experience</w:t>
      </w:r>
      <w:r w:rsidRPr="007D11C7">
        <w:rPr>
          <w:rFonts w:ascii="Times New Roman" w:hAnsi="Times New Roman" w:cs="Times New Roman"/>
          <w:sz w:val="20"/>
          <w:szCs w:val="20"/>
        </w:rPr>
        <w:t xml:space="preserve"> during the busy weeks of 12/21/19 – 1/4/20.  It was noted guest behavior issues were improved. Steve Moore and office staff reached out to all guests with phone calls and emails prior to their arrival to ensure each guest understood the Rules and Regula</w:t>
      </w:r>
      <w:r>
        <w:rPr>
          <w:rFonts w:ascii="Times New Roman" w:hAnsi="Times New Roman" w:cs="Times New Roman"/>
          <w:sz w:val="20"/>
          <w:szCs w:val="20"/>
        </w:rPr>
        <w:t>tions. During12/21/19 – 1/4/20, r</w:t>
      </w:r>
      <w:r w:rsidRPr="007D11C7">
        <w:rPr>
          <w:rFonts w:ascii="Times New Roman" w:hAnsi="Times New Roman" w:cs="Times New Roman"/>
          <w:sz w:val="20"/>
          <w:szCs w:val="20"/>
        </w:rPr>
        <w:t>ule violators were called immediately and advised to “pack up or stop the unacceptable behavior”. Although effective, hourly policing of guests over holidays and personal time is not in the Board’s or staff’s interest. We need to continue our efforts to attract a better late December guest trade, improve the overall guest experience, lower security costs, and not reverse the improvement in December 2020.</w:t>
      </w:r>
    </w:p>
    <w:p w:rsidR="007D11C7" w:rsidRPr="007D11C7" w:rsidRDefault="007D11C7" w:rsidP="007D11C7">
      <w:pPr>
        <w:pStyle w:val="ListParagraph"/>
        <w:widowControl/>
        <w:numPr>
          <w:ilvl w:val="0"/>
          <w:numId w:val="34"/>
        </w:numPr>
        <w:spacing w:line="0" w:lineRule="atLeast"/>
        <w:rPr>
          <w:rFonts w:ascii="Times New Roman" w:hAnsi="Times New Roman" w:cs="Times New Roman"/>
          <w:bCs/>
          <w:sz w:val="20"/>
          <w:szCs w:val="20"/>
        </w:rPr>
      </w:pPr>
      <w:r w:rsidRPr="007D11C7">
        <w:rPr>
          <w:rFonts w:ascii="Times New Roman" w:hAnsi="Times New Roman" w:cs="Times New Roman"/>
          <w:sz w:val="20"/>
          <w:szCs w:val="20"/>
        </w:rPr>
        <w:t xml:space="preserve">Steve Moore also noted 100% of current year and prior year poor guest behavior and property damage problems resulted from reservations taken for 6 male occupants booked into one unit; always a two week reservation, during the last two weeks of December. </w:t>
      </w:r>
      <w:r w:rsidRPr="007D11C7">
        <w:rPr>
          <w:rFonts w:ascii="Times New Roman" w:hAnsi="Times New Roman" w:cs="Times New Roman"/>
          <w:bCs/>
          <w:sz w:val="20"/>
          <w:szCs w:val="20"/>
        </w:rPr>
        <w:t xml:space="preserve">He suggested a new rental Rule that would limit reservations to ONE WEEK maximum during the final two weeks of every December </w:t>
      </w:r>
      <w:r w:rsidRPr="007D11C7">
        <w:rPr>
          <w:rFonts w:ascii="Times New Roman" w:hAnsi="Times New Roman" w:cs="Times New Roman"/>
          <w:bCs/>
          <w:sz w:val="20"/>
          <w:szCs w:val="20"/>
          <w:u w:val="single"/>
        </w:rPr>
        <w:t>only</w:t>
      </w:r>
      <w:r>
        <w:rPr>
          <w:rFonts w:ascii="Times New Roman" w:hAnsi="Times New Roman" w:cs="Times New Roman"/>
          <w:bCs/>
          <w:sz w:val="20"/>
          <w:szCs w:val="20"/>
        </w:rPr>
        <w:t>; and a FOUR ADULT</w:t>
      </w:r>
      <w:r w:rsidRPr="007D11C7">
        <w:rPr>
          <w:rFonts w:ascii="Times New Roman" w:hAnsi="Times New Roman" w:cs="Times New Roman"/>
          <w:bCs/>
          <w:sz w:val="20"/>
          <w:szCs w:val="20"/>
        </w:rPr>
        <w:t xml:space="preserve"> per unit occupancy maximum during the final two weeks of December </w:t>
      </w:r>
      <w:r w:rsidRPr="007D11C7">
        <w:rPr>
          <w:rFonts w:ascii="Times New Roman" w:hAnsi="Times New Roman" w:cs="Times New Roman"/>
          <w:bCs/>
          <w:sz w:val="20"/>
          <w:szCs w:val="20"/>
          <w:u w:val="single"/>
        </w:rPr>
        <w:t>only</w:t>
      </w:r>
      <w:r w:rsidRPr="007D11C7">
        <w:rPr>
          <w:rFonts w:ascii="Times New Roman" w:hAnsi="Times New Roman" w:cs="Times New Roman"/>
          <w:bCs/>
          <w:sz w:val="20"/>
          <w:szCs w:val="20"/>
        </w:rPr>
        <w:t>, unless approved by the Rental Committee for a commercial block of a known group. This would attract a better behaving guest trade in late December and improve the overall</w:t>
      </w:r>
      <w:r w:rsidR="0013526B">
        <w:rPr>
          <w:rFonts w:ascii="Times New Roman" w:hAnsi="Times New Roman" w:cs="Times New Roman"/>
          <w:bCs/>
          <w:sz w:val="20"/>
          <w:szCs w:val="20"/>
        </w:rPr>
        <w:t xml:space="preserve"> </w:t>
      </w:r>
      <w:r w:rsidR="0013526B" w:rsidRPr="0013526B">
        <w:rPr>
          <w:rFonts w:ascii="Times New Roman" w:hAnsi="Times New Roman" w:cs="Times New Roman"/>
          <w:bCs/>
          <w:sz w:val="20"/>
          <w:szCs w:val="20"/>
          <w:u w:val="single"/>
        </w:rPr>
        <w:t>owner and</w:t>
      </w:r>
      <w:r w:rsidRPr="0013526B">
        <w:rPr>
          <w:rFonts w:ascii="Times New Roman" w:hAnsi="Times New Roman" w:cs="Times New Roman"/>
          <w:bCs/>
          <w:sz w:val="20"/>
          <w:szCs w:val="20"/>
          <w:u w:val="single"/>
        </w:rPr>
        <w:t xml:space="preserve"> guest experience</w:t>
      </w:r>
      <w:r w:rsidRPr="007D11C7">
        <w:rPr>
          <w:rFonts w:ascii="Times New Roman" w:hAnsi="Times New Roman" w:cs="Times New Roman"/>
          <w:bCs/>
          <w:sz w:val="20"/>
          <w:szCs w:val="20"/>
        </w:rPr>
        <w:t>.  It is also a better o</w:t>
      </w:r>
      <w:r>
        <w:rPr>
          <w:rFonts w:ascii="Times New Roman" w:hAnsi="Times New Roman" w:cs="Times New Roman"/>
          <w:bCs/>
          <w:sz w:val="20"/>
          <w:szCs w:val="20"/>
        </w:rPr>
        <w:t>ption than closing the calendar</w:t>
      </w:r>
      <w:r w:rsidR="0013526B">
        <w:rPr>
          <w:rFonts w:ascii="Times New Roman" w:hAnsi="Times New Roman" w:cs="Times New Roman"/>
          <w:bCs/>
          <w:sz w:val="20"/>
          <w:szCs w:val="20"/>
        </w:rPr>
        <w:t>.</w:t>
      </w:r>
    </w:p>
    <w:p w:rsidR="007D11C7" w:rsidRDefault="007D11C7" w:rsidP="008B4C76">
      <w:pPr>
        <w:spacing w:line="0" w:lineRule="atLeast"/>
        <w:ind w:left="720"/>
        <w:rPr>
          <w:bCs/>
          <w:color w:val="000000"/>
          <w:sz w:val="20"/>
          <w:szCs w:val="20"/>
        </w:rPr>
      </w:pPr>
    </w:p>
    <w:p w:rsidR="00474E5A" w:rsidRPr="000960EF" w:rsidRDefault="00474E5A" w:rsidP="00817AC4">
      <w:pPr>
        <w:pStyle w:val="ListParagraph"/>
        <w:numPr>
          <w:ilvl w:val="0"/>
          <w:numId w:val="22"/>
        </w:numPr>
        <w:spacing w:line="0" w:lineRule="atLeast"/>
        <w:rPr>
          <w:rFonts w:ascii="Times New Roman" w:eastAsiaTheme="minorHAnsi" w:hAnsi="Times New Roman" w:cs="Times New Roman"/>
          <w:sz w:val="20"/>
          <w:szCs w:val="20"/>
        </w:rPr>
      </w:pPr>
      <w:r w:rsidRPr="000960EF">
        <w:rPr>
          <w:rFonts w:ascii="Times New Roman" w:eastAsiaTheme="minorHAnsi" w:hAnsi="Times New Roman" w:cs="Times New Roman"/>
          <w:sz w:val="20"/>
          <w:szCs w:val="20"/>
        </w:rPr>
        <w:t>Manson Roofing completed pressure washing, removing debris, cleaning roof drains, sealing of drains and roof edges were needed, replaced hoods were needed on buildings A, B, C and the clubhouse</w:t>
      </w:r>
    </w:p>
    <w:p w:rsidR="008B4C76" w:rsidRDefault="008B4C76" w:rsidP="00511B2E">
      <w:pPr>
        <w:spacing w:line="0" w:lineRule="atLeast"/>
        <w:rPr>
          <w:b/>
          <w:color w:val="000000"/>
          <w:sz w:val="20"/>
          <w:szCs w:val="20"/>
        </w:rPr>
      </w:pPr>
      <w:r>
        <w:rPr>
          <w:b/>
          <w:color w:val="000000"/>
          <w:sz w:val="20"/>
          <w:szCs w:val="20"/>
        </w:rPr>
        <w:tab/>
      </w:r>
    </w:p>
    <w:p w:rsidR="009F1C50" w:rsidRPr="001E391E" w:rsidRDefault="008B4C76" w:rsidP="00511B2E">
      <w:pPr>
        <w:spacing w:line="0" w:lineRule="atLeast"/>
        <w:rPr>
          <w:b/>
          <w:color w:val="000000"/>
          <w:sz w:val="20"/>
          <w:szCs w:val="20"/>
        </w:rPr>
      </w:pPr>
      <w:r>
        <w:rPr>
          <w:b/>
          <w:color w:val="000000"/>
          <w:sz w:val="20"/>
          <w:szCs w:val="20"/>
        </w:rPr>
        <w:lastRenderedPageBreak/>
        <w:t>VI</w:t>
      </w:r>
      <w:r w:rsidR="00260014" w:rsidRPr="00623D40">
        <w:rPr>
          <w:b/>
          <w:color w:val="000000"/>
          <w:sz w:val="20"/>
          <w:szCs w:val="20"/>
        </w:rPr>
        <w:t>I</w:t>
      </w:r>
      <w:r w:rsidR="00946A78" w:rsidRPr="00623D40">
        <w:rPr>
          <w:b/>
          <w:color w:val="000000"/>
          <w:sz w:val="20"/>
          <w:szCs w:val="20"/>
        </w:rPr>
        <w:t>.</w:t>
      </w:r>
      <w:r w:rsidR="00946A78" w:rsidRPr="00623D40">
        <w:rPr>
          <w:color w:val="000000"/>
          <w:sz w:val="20"/>
          <w:szCs w:val="20"/>
        </w:rPr>
        <w:t xml:space="preserve"> </w:t>
      </w:r>
      <w:r w:rsidR="0031207C" w:rsidRPr="00623D40">
        <w:rPr>
          <w:b/>
          <w:color w:val="000000"/>
          <w:sz w:val="20"/>
          <w:szCs w:val="20"/>
        </w:rPr>
        <w:t>Committee Reports/Action</w:t>
      </w:r>
      <w:r w:rsidR="00511B2E" w:rsidRPr="001E391E">
        <w:rPr>
          <w:b/>
          <w:color w:val="000000"/>
          <w:sz w:val="20"/>
          <w:szCs w:val="20"/>
        </w:rPr>
        <w:t>:</w:t>
      </w:r>
      <w:r w:rsidR="00260014" w:rsidRPr="001E391E">
        <w:rPr>
          <w:b/>
          <w:color w:val="000000"/>
          <w:sz w:val="20"/>
          <w:szCs w:val="20"/>
        </w:rPr>
        <w:t xml:space="preserve"> </w:t>
      </w:r>
    </w:p>
    <w:p w:rsidR="00C83E17" w:rsidRPr="00D65B2C" w:rsidRDefault="00D65B2C" w:rsidP="00D65B2C">
      <w:pPr>
        <w:pStyle w:val="ListParagraph"/>
        <w:spacing w:line="0" w:lineRule="atLeast"/>
        <w:ind w:left="720" w:firstLine="0"/>
        <w:rPr>
          <w:rFonts w:ascii="Times New Roman" w:hAnsi="Times New Roman" w:cs="Times New Roman"/>
          <w:b/>
          <w:color w:val="000000"/>
          <w:sz w:val="20"/>
          <w:szCs w:val="20"/>
        </w:rPr>
      </w:pPr>
      <w:r w:rsidRPr="001E391E">
        <w:rPr>
          <w:rFonts w:ascii="Times New Roman" w:eastAsiaTheme="minorHAnsi" w:hAnsi="Times New Roman" w:cs="Times New Roman"/>
          <w:b/>
          <w:color w:val="000000"/>
          <w:sz w:val="20"/>
          <w:szCs w:val="20"/>
        </w:rPr>
        <w:t xml:space="preserve"> </w:t>
      </w:r>
      <w:r w:rsidR="00300C7D" w:rsidRPr="001E391E">
        <w:rPr>
          <w:rFonts w:ascii="Times New Roman" w:eastAsiaTheme="minorHAnsi" w:hAnsi="Times New Roman" w:cs="Times New Roman"/>
          <w:b/>
          <w:color w:val="000000"/>
          <w:sz w:val="20"/>
          <w:szCs w:val="20"/>
        </w:rPr>
        <w:t>Formation of Committees</w:t>
      </w:r>
    </w:p>
    <w:p w:rsidR="00300C7D" w:rsidRDefault="00300C7D" w:rsidP="00300C7D">
      <w:pPr>
        <w:spacing w:line="0" w:lineRule="atLeast"/>
        <w:rPr>
          <w:color w:val="000000"/>
          <w:sz w:val="20"/>
          <w:szCs w:val="20"/>
        </w:rPr>
      </w:pPr>
      <w:r>
        <w:rPr>
          <w:color w:val="000000"/>
          <w:sz w:val="20"/>
          <w:szCs w:val="20"/>
        </w:rPr>
        <w:t xml:space="preserve">                       Landscape- Dr. Backer; Rental- Steve Moore; Remodeling- Ma</w:t>
      </w:r>
      <w:r w:rsidR="003214AC">
        <w:rPr>
          <w:color w:val="000000"/>
          <w:sz w:val="20"/>
          <w:szCs w:val="20"/>
        </w:rPr>
        <w:t xml:space="preserve">rci Alexander; Documents- </w:t>
      </w:r>
      <w:r>
        <w:rPr>
          <w:color w:val="000000"/>
          <w:sz w:val="20"/>
          <w:szCs w:val="20"/>
        </w:rPr>
        <w:t xml:space="preserve">   </w:t>
      </w:r>
    </w:p>
    <w:p w:rsidR="00300C7D" w:rsidRDefault="00300C7D" w:rsidP="00300C7D">
      <w:pPr>
        <w:spacing w:line="0" w:lineRule="atLeast"/>
        <w:rPr>
          <w:color w:val="000000"/>
          <w:sz w:val="20"/>
          <w:szCs w:val="20"/>
        </w:rPr>
      </w:pPr>
      <w:r>
        <w:rPr>
          <w:color w:val="000000"/>
          <w:sz w:val="20"/>
          <w:szCs w:val="20"/>
        </w:rPr>
        <w:t xml:space="preserve">  </w:t>
      </w:r>
      <w:r w:rsidR="003214AC">
        <w:rPr>
          <w:color w:val="000000"/>
          <w:sz w:val="20"/>
          <w:szCs w:val="20"/>
        </w:rPr>
        <w:t xml:space="preserve">                     </w:t>
      </w:r>
      <w:r>
        <w:rPr>
          <w:color w:val="000000"/>
          <w:sz w:val="20"/>
          <w:szCs w:val="20"/>
        </w:rPr>
        <w:t xml:space="preserve">Janet Emanuel; Budget- Barbara Bishop; Security- Bill Whitman; Social Committee- Judy </w:t>
      </w:r>
    </w:p>
    <w:p w:rsidR="001E391E" w:rsidRDefault="00300C7D" w:rsidP="00300C7D">
      <w:pPr>
        <w:spacing w:line="0" w:lineRule="atLeast"/>
        <w:rPr>
          <w:color w:val="000000"/>
          <w:sz w:val="20"/>
          <w:szCs w:val="20"/>
        </w:rPr>
      </w:pPr>
      <w:r>
        <w:rPr>
          <w:color w:val="000000"/>
          <w:sz w:val="20"/>
          <w:szCs w:val="20"/>
        </w:rPr>
        <w:t xml:space="preserve">                  </w:t>
      </w:r>
      <w:r w:rsidR="003214AC">
        <w:rPr>
          <w:color w:val="000000"/>
          <w:sz w:val="20"/>
          <w:szCs w:val="20"/>
        </w:rPr>
        <w:t xml:space="preserve">    </w:t>
      </w:r>
      <w:r w:rsidR="001E391E">
        <w:rPr>
          <w:color w:val="000000"/>
          <w:sz w:val="20"/>
          <w:szCs w:val="20"/>
        </w:rPr>
        <w:t xml:space="preserve"> McF</w:t>
      </w:r>
      <w:r>
        <w:rPr>
          <w:color w:val="000000"/>
          <w:sz w:val="20"/>
          <w:szCs w:val="20"/>
        </w:rPr>
        <w:t>arlane</w:t>
      </w:r>
    </w:p>
    <w:p w:rsidR="00B3455E" w:rsidRDefault="00300C7D" w:rsidP="00300C7D">
      <w:pPr>
        <w:spacing w:line="0" w:lineRule="atLeast"/>
        <w:rPr>
          <w:color w:val="000000"/>
          <w:sz w:val="20"/>
          <w:szCs w:val="20"/>
        </w:rPr>
      </w:pPr>
      <w:r>
        <w:rPr>
          <w:color w:val="000000"/>
          <w:sz w:val="20"/>
          <w:szCs w:val="20"/>
        </w:rPr>
        <w:t xml:space="preserve"> </w:t>
      </w:r>
    </w:p>
    <w:p w:rsidR="00BC6016" w:rsidRPr="00F6243C" w:rsidRDefault="003214AC" w:rsidP="004F2AB4">
      <w:pPr>
        <w:spacing w:line="0" w:lineRule="atLeast"/>
        <w:rPr>
          <w:color w:val="000000"/>
          <w:sz w:val="20"/>
          <w:szCs w:val="20"/>
        </w:rPr>
      </w:pPr>
      <w:r>
        <w:rPr>
          <w:b/>
          <w:color w:val="000000" w:themeColor="text1"/>
          <w:sz w:val="20"/>
          <w:szCs w:val="20"/>
        </w:rPr>
        <w:t xml:space="preserve"> </w:t>
      </w:r>
      <w:r w:rsidR="00D65B2C">
        <w:rPr>
          <w:b/>
          <w:color w:val="000000" w:themeColor="text1"/>
          <w:sz w:val="20"/>
          <w:szCs w:val="20"/>
        </w:rPr>
        <w:t xml:space="preserve">VIII. </w:t>
      </w:r>
      <w:r w:rsidR="00BF3690" w:rsidRPr="00F6243C">
        <w:rPr>
          <w:b/>
          <w:color w:val="000000" w:themeColor="text1"/>
          <w:sz w:val="20"/>
          <w:szCs w:val="20"/>
        </w:rPr>
        <w:t xml:space="preserve">Landscape </w:t>
      </w:r>
      <w:r w:rsidR="004F2AB4" w:rsidRPr="00F6243C">
        <w:rPr>
          <w:b/>
          <w:color w:val="000000" w:themeColor="text1"/>
          <w:sz w:val="20"/>
          <w:szCs w:val="20"/>
        </w:rPr>
        <w:t>Committee</w:t>
      </w:r>
      <w:r w:rsidR="00BF3690" w:rsidRPr="00F6243C">
        <w:rPr>
          <w:b/>
          <w:color w:val="000000" w:themeColor="text1"/>
          <w:sz w:val="20"/>
          <w:szCs w:val="20"/>
        </w:rPr>
        <w:t>- Dr Backe</w:t>
      </w:r>
      <w:r w:rsidR="004E35DF">
        <w:rPr>
          <w:b/>
          <w:color w:val="000000" w:themeColor="text1"/>
          <w:sz w:val="20"/>
          <w:szCs w:val="20"/>
        </w:rPr>
        <w:t>r</w:t>
      </w:r>
    </w:p>
    <w:p w:rsidR="00BF3690" w:rsidRPr="001E391E" w:rsidRDefault="00BF3690" w:rsidP="004F2AB4">
      <w:pPr>
        <w:pStyle w:val="ListParagraph"/>
        <w:numPr>
          <w:ilvl w:val="0"/>
          <w:numId w:val="30"/>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 xml:space="preserve">The railings on the A, B and C buildings are very old and in Dr. Backer’s opinion will not last the 7 years as forecasted in the </w:t>
      </w:r>
      <w:r w:rsidR="002605A0">
        <w:rPr>
          <w:rFonts w:ascii="Times New Roman" w:eastAsiaTheme="minorHAnsi" w:hAnsi="Times New Roman" w:cs="Times New Roman"/>
          <w:sz w:val="20"/>
          <w:szCs w:val="20"/>
        </w:rPr>
        <w:t xml:space="preserve">Reserve </w:t>
      </w:r>
      <w:r w:rsidRPr="001E391E">
        <w:rPr>
          <w:rFonts w:ascii="Times New Roman" w:eastAsiaTheme="minorHAnsi" w:hAnsi="Times New Roman" w:cs="Times New Roman"/>
          <w:sz w:val="20"/>
          <w:szCs w:val="20"/>
        </w:rPr>
        <w:t>Budget</w:t>
      </w:r>
      <w:r w:rsidR="001E391E">
        <w:rPr>
          <w:rFonts w:ascii="Times New Roman" w:eastAsiaTheme="minorHAnsi" w:hAnsi="Times New Roman" w:cs="Times New Roman"/>
          <w:sz w:val="20"/>
          <w:szCs w:val="20"/>
        </w:rPr>
        <w:t xml:space="preserve">. La Siesta </w:t>
      </w:r>
      <w:r w:rsidRPr="001E391E">
        <w:rPr>
          <w:rFonts w:ascii="Times New Roman" w:eastAsiaTheme="minorHAnsi" w:hAnsi="Times New Roman" w:cs="Times New Roman"/>
          <w:sz w:val="20"/>
          <w:szCs w:val="20"/>
        </w:rPr>
        <w:t>should consider railing replacement sooner</w:t>
      </w:r>
      <w:r w:rsidR="003F6807">
        <w:rPr>
          <w:rFonts w:ascii="Times New Roman" w:eastAsiaTheme="minorHAnsi" w:hAnsi="Times New Roman" w:cs="Times New Roman"/>
          <w:sz w:val="20"/>
          <w:szCs w:val="20"/>
        </w:rPr>
        <w:t xml:space="preserve"> and we will add this for approval in the Landscape committee’s project priority for 2020</w:t>
      </w:r>
    </w:p>
    <w:p w:rsidR="00D239A3" w:rsidRDefault="003F6807" w:rsidP="004F2AB4">
      <w:pPr>
        <w:pStyle w:val="ListParagraph"/>
        <w:numPr>
          <w:ilvl w:val="0"/>
          <w:numId w:val="30"/>
        </w:numPr>
        <w:spacing w:line="0" w:lineRule="atLeast"/>
        <w:rPr>
          <w:rFonts w:ascii="Times New Roman" w:eastAsiaTheme="minorHAnsi" w:hAnsi="Times New Roman" w:cs="Times New Roman"/>
          <w:sz w:val="20"/>
          <w:szCs w:val="20"/>
        </w:rPr>
      </w:pPr>
      <w:r>
        <w:rPr>
          <w:rFonts w:ascii="Times New Roman" w:eastAsiaTheme="minorHAnsi" w:hAnsi="Times New Roman" w:cs="Times New Roman"/>
          <w:sz w:val="20"/>
          <w:szCs w:val="20"/>
        </w:rPr>
        <w:t>Owners advocating i</w:t>
      </w:r>
      <w:r w:rsidR="00D239A3">
        <w:rPr>
          <w:rFonts w:ascii="Times New Roman" w:eastAsiaTheme="minorHAnsi" w:hAnsi="Times New Roman" w:cs="Times New Roman"/>
          <w:sz w:val="20"/>
          <w:szCs w:val="20"/>
        </w:rPr>
        <w:t xml:space="preserve">nstallation </w:t>
      </w:r>
      <w:r w:rsidR="00C95CAF">
        <w:rPr>
          <w:rFonts w:ascii="Times New Roman" w:eastAsiaTheme="minorHAnsi" w:hAnsi="Times New Roman" w:cs="Times New Roman"/>
          <w:sz w:val="20"/>
          <w:szCs w:val="20"/>
        </w:rPr>
        <w:t>of LED</w:t>
      </w:r>
      <w:r w:rsidR="00D239A3">
        <w:rPr>
          <w:rFonts w:ascii="Times New Roman" w:eastAsiaTheme="minorHAnsi" w:hAnsi="Times New Roman" w:cs="Times New Roman"/>
          <w:sz w:val="20"/>
          <w:szCs w:val="20"/>
        </w:rPr>
        <w:t xml:space="preserve"> landscape lights</w:t>
      </w:r>
      <w:r>
        <w:rPr>
          <w:rFonts w:ascii="Times New Roman" w:eastAsiaTheme="minorHAnsi" w:hAnsi="Times New Roman" w:cs="Times New Roman"/>
          <w:sz w:val="20"/>
          <w:szCs w:val="20"/>
        </w:rPr>
        <w:t xml:space="preserve">, front lawn improvements, additional landscaping bushes, hedges, and any other exterior improvements should submit recommendations </w:t>
      </w:r>
      <w:r w:rsidR="0013526B">
        <w:rPr>
          <w:rFonts w:ascii="Times New Roman" w:eastAsiaTheme="minorHAnsi" w:hAnsi="Times New Roman" w:cs="Times New Roman"/>
          <w:sz w:val="20"/>
          <w:szCs w:val="20"/>
        </w:rPr>
        <w:t xml:space="preserve">to Dr Backer </w:t>
      </w:r>
      <w:r>
        <w:rPr>
          <w:rFonts w:ascii="Times New Roman" w:eastAsiaTheme="minorHAnsi" w:hAnsi="Times New Roman" w:cs="Times New Roman"/>
          <w:sz w:val="20"/>
          <w:szCs w:val="20"/>
        </w:rPr>
        <w:t>by March 31 for financial prioritization and May Board approval</w:t>
      </w:r>
      <w:r w:rsidR="00E21AB6">
        <w:rPr>
          <w:rFonts w:ascii="Times New Roman" w:eastAsiaTheme="minorHAnsi" w:hAnsi="Times New Roman" w:cs="Times New Roman"/>
          <w:sz w:val="20"/>
          <w:szCs w:val="20"/>
        </w:rPr>
        <w:t>.</w:t>
      </w:r>
    </w:p>
    <w:p w:rsidR="0013526B" w:rsidRDefault="0013526B" w:rsidP="0013526B">
      <w:pPr>
        <w:pStyle w:val="ListParagraph"/>
        <w:numPr>
          <w:ilvl w:val="0"/>
          <w:numId w:val="30"/>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There are dark areas o</w:t>
      </w:r>
      <w:r>
        <w:rPr>
          <w:rFonts w:ascii="Times New Roman" w:eastAsiaTheme="minorHAnsi" w:hAnsi="Times New Roman" w:cs="Times New Roman"/>
          <w:sz w:val="20"/>
          <w:szCs w:val="20"/>
        </w:rPr>
        <w:t>ne</w:t>
      </w:r>
      <w:r w:rsidRPr="001E391E">
        <w:rPr>
          <w:rFonts w:ascii="Times New Roman" w:eastAsiaTheme="minorHAnsi" w:hAnsi="Times New Roman" w:cs="Times New Roman"/>
          <w:sz w:val="20"/>
          <w:szCs w:val="20"/>
        </w:rPr>
        <w:t xml:space="preserve"> the walkways of buildings A and B</w:t>
      </w:r>
      <w:r>
        <w:rPr>
          <w:rFonts w:ascii="Times New Roman" w:eastAsiaTheme="minorHAnsi" w:hAnsi="Times New Roman" w:cs="Times New Roman"/>
          <w:sz w:val="20"/>
          <w:szCs w:val="20"/>
        </w:rPr>
        <w:t>. T</w:t>
      </w:r>
      <w:r w:rsidRPr="001E391E">
        <w:rPr>
          <w:rFonts w:ascii="Times New Roman" w:eastAsiaTheme="minorHAnsi" w:hAnsi="Times New Roman" w:cs="Times New Roman"/>
          <w:sz w:val="20"/>
          <w:szCs w:val="20"/>
        </w:rPr>
        <w:t>hey should be repainted before spring break but it will be difficult</w:t>
      </w:r>
      <w:r>
        <w:rPr>
          <w:rFonts w:ascii="Times New Roman" w:eastAsiaTheme="minorHAnsi" w:hAnsi="Times New Roman" w:cs="Times New Roman"/>
          <w:sz w:val="20"/>
          <w:szCs w:val="20"/>
        </w:rPr>
        <w:t xml:space="preserve"> to manage</w:t>
      </w:r>
      <w:r w:rsidRPr="001E391E">
        <w:rPr>
          <w:rFonts w:ascii="Times New Roman" w:eastAsiaTheme="minorHAnsi" w:hAnsi="Times New Roman" w:cs="Times New Roman"/>
          <w:sz w:val="20"/>
          <w:szCs w:val="20"/>
        </w:rPr>
        <w:t xml:space="preserve"> between guests.</w:t>
      </w:r>
    </w:p>
    <w:p w:rsidR="0013526B" w:rsidRDefault="0013526B" w:rsidP="0013526B">
      <w:pPr>
        <w:pStyle w:val="ListParagraph"/>
        <w:spacing w:line="0" w:lineRule="atLeast"/>
        <w:ind w:left="1530" w:firstLine="0"/>
        <w:rPr>
          <w:rFonts w:ascii="Times New Roman" w:eastAsiaTheme="minorHAnsi" w:hAnsi="Times New Roman" w:cs="Times New Roman"/>
          <w:sz w:val="20"/>
          <w:szCs w:val="20"/>
        </w:rPr>
      </w:pPr>
    </w:p>
    <w:p w:rsidR="00BC6016" w:rsidRPr="003F6807" w:rsidRDefault="00BC6016" w:rsidP="003F6807">
      <w:pPr>
        <w:spacing w:line="0" w:lineRule="atLeast"/>
        <w:ind w:left="1170"/>
        <w:rPr>
          <w:sz w:val="20"/>
          <w:szCs w:val="20"/>
        </w:rPr>
      </w:pPr>
    </w:p>
    <w:p w:rsidR="00346EC6" w:rsidRPr="00F6243C" w:rsidRDefault="00D65B2C" w:rsidP="00BC6016">
      <w:pPr>
        <w:spacing w:line="0" w:lineRule="atLeast"/>
        <w:rPr>
          <w:b/>
          <w:color w:val="000000"/>
          <w:sz w:val="20"/>
          <w:szCs w:val="20"/>
        </w:rPr>
      </w:pPr>
      <w:r>
        <w:rPr>
          <w:color w:val="000000"/>
          <w:sz w:val="20"/>
          <w:szCs w:val="20"/>
        </w:rPr>
        <w:t xml:space="preserve">    </w:t>
      </w:r>
      <w:r w:rsidRPr="00D65B2C">
        <w:rPr>
          <w:b/>
          <w:color w:val="000000"/>
          <w:sz w:val="20"/>
          <w:szCs w:val="20"/>
        </w:rPr>
        <w:t xml:space="preserve"> IX</w:t>
      </w:r>
      <w:r>
        <w:rPr>
          <w:color w:val="000000"/>
          <w:sz w:val="20"/>
          <w:szCs w:val="20"/>
        </w:rPr>
        <w:t>.</w:t>
      </w:r>
      <w:r w:rsidRPr="00F6243C">
        <w:rPr>
          <w:color w:val="000000"/>
          <w:sz w:val="20"/>
          <w:szCs w:val="20"/>
        </w:rPr>
        <w:t xml:space="preserve"> </w:t>
      </w:r>
      <w:r w:rsidRPr="001E391E">
        <w:rPr>
          <w:b/>
          <w:color w:val="000000"/>
          <w:sz w:val="20"/>
          <w:szCs w:val="20"/>
        </w:rPr>
        <w:t>Rental</w:t>
      </w:r>
      <w:r w:rsidR="00346EC6" w:rsidRPr="00F6243C">
        <w:rPr>
          <w:b/>
          <w:color w:val="000000"/>
          <w:sz w:val="20"/>
          <w:szCs w:val="20"/>
        </w:rPr>
        <w:t xml:space="preserve"> Committee- Steve Moore</w:t>
      </w:r>
    </w:p>
    <w:p w:rsidR="00346EC6" w:rsidRPr="00F6243C" w:rsidRDefault="00346EC6" w:rsidP="00346EC6">
      <w:pPr>
        <w:spacing w:line="0" w:lineRule="atLeast"/>
        <w:rPr>
          <w:b/>
          <w:color w:val="000000"/>
          <w:sz w:val="20"/>
          <w:szCs w:val="20"/>
        </w:rPr>
      </w:pPr>
      <w:r w:rsidRPr="00F6243C">
        <w:rPr>
          <w:b/>
          <w:color w:val="000000"/>
          <w:sz w:val="20"/>
          <w:szCs w:val="20"/>
        </w:rPr>
        <w:t xml:space="preserve">                   </w:t>
      </w:r>
    </w:p>
    <w:p w:rsidR="00346EC6" w:rsidRPr="001E391E" w:rsidRDefault="00346EC6" w:rsidP="00346EC6">
      <w:pPr>
        <w:pStyle w:val="ListParagraph"/>
        <w:numPr>
          <w:ilvl w:val="0"/>
          <w:numId w:val="32"/>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 xml:space="preserve">Steve </w:t>
      </w:r>
      <w:r w:rsidR="00F3340A" w:rsidRPr="001E391E">
        <w:rPr>
          <w:rFonts w:ascii="Times New Roman" w:eastAsiaTheme="minorHAnsi" w:hAnsi="Times New Roman" w:cs="Times New Roman"/>
          <w:sz w:val="20"/>
          <w:szCs w:val="20"/>
        </w:rPr>
        <w:t>Moore explained there are m</w:t>
      </w:r>
      <w:r w:rsidR="00E21AB6">
        <w:rPr>
          <w:rFonts w:ascii="Times New Roman" w:eastAsiaTheme="minorHAnsi" w:hAnsi="Times New Roman" w:cs="Times New Roman"/>
          <w:sz w:val="20"/>
          <w:szCs w:val="20"/>
        </w:rPr>
        <w:t>any ways to increase rentals. He</w:t>
      </w:r>
      <w:r w:rsidR="00F3340A" w:rsidRPr="001E391E">
        <w:rPr>
          <w:rFonts w:ascii="Times New Roman" w:eastAsiaTheme="minorHAnsi" w:hAnsi="Times New Roman" w:cs="Times New Roman"/>
          <w:sz w:val="20"/>
          <w:szCs w:val="20"/>
        </w:rPr>
        <w:t xml:space="preserve"> is looking into testing </w:t>
      </w:r>
      <w:r w:rsidR="00E21AB6">
        <w:rPr>
          <w:rFonts w:ascii="Times New Roman" w:eastAsiaTheme="minorHAnsi" w:hAnsi="Times New Roman" w:cs="Times New Roman"/>
          <w:sz w:val="20"/>
          <w:szCs w:val="20"/>
        </w:rPr>
        <w:t>VRBO site management by the office/</w:t>
      </w:r>
      <w:r w:rsidR="00F3340A" w:rsidRPr="001E391E">
        <w:rPr>
          <w:rFonts w:ascii="Times New Roman" w:eastAsiaTheme="minorHAnsi" w:hAnsi="Times New Roman" w:cs="Times New Roman"/>
          <w:sz w:val="20"/>
          <w:szCs w:val="20"/>
        </w:rPr>
        <w:t>Ro</w:t>
      </w:r>
      <w:r w:rsidR="00E21AB6">
        <w:rPr>
          <w:rFonts w:ascii="Times New Roman" w:eastAsiaTheme="minorHAnsi" w:hAnsi="Times New Roman" w:cs="Times New Roman"/>
          <w:sz w:val="20"/>
          <w:szCs w:val="20"/>
        </w:rPr>
        <w:t xml:space="preserve">bin Reeves </w:t>
      </w:r>
      <w:r w:rsidR="003F6807">
        <w:rPr>
          <w:rFonts w:ascii="Times New Roman" w:eastAsiaTheme="minorHAnsi" w:hAnsi="Times New Roman" w:cs="Times New Roman"/>
          <w:sz w:val="20"/>
          <w:szCs w:val="20"/>
        </w:rPr>
        <w:t>including</w:t>
      </w:r>
      <w:r w:rsidR="00E21AB6">
        <w:rPr>
          <w:rFonts w:ascii="Times New Roman" w:eastAsiaTheme="minorHAnsi" w:hAnsi="Times New Roman" w:cs="Times New Roman"/>
          <w:sz w:val="20"/>
          <w:szCs w:val="20"/>
        </w:rPr>
        <w:t xml:space="preserve"> handling inquires and bookings</w:t>
      </w:r>
      <w:r w:rsidR="003F6807">
        <w:rPr>
          <w:rFonts w:ascii="Times New Roman" w:eastAsiaTheme="minorHAnsi" w:hAnsi="Times New Roman" w:cs="Times New Roman"/>
          <w:sz w:val="20"/>
          <w:szCs w:val="20"/>
        </w:rPr>
        <w:t xml:space="preserve"> after hours. </w:t>
      </w:r>
      <w:r w:rsidR="00E21AB6">
        <w:rPr>
          <w:rFonts w:ascii="Times New Roman" w:eastAsiaTheme="minorHAnsi" w:hAnsi="Times New Roman" w:cs="Times New Roman"/>
          <w:sz w:val="20"/>
          <w:szCs w:val="20"/>
        </w:rPr>
        <w:t xml:space="preserve">Also adding 2-3 additional sites under a bulk program, also managed by Robin. </w:t>
      </w:r>
      <w:r w:rsidR="003F6807">
        <w:rPr>
          <w:rFonts w:ascii="Times New Roman" w:eastAsiaTheme="minorHAnsi" w:hAnsi="Times New Roman" w:cs="Times New Roman"/>
          <w:sz w:val="20"/>
          <w:szCs w:val="20"/>
        </w:rPr>
        <w:t>Increasingly</w:t>
      </w:r>
      <w:r w:rsidR="00E21AB6">
        <w:rPr>
          <w:rFonts w:ascii="Times New Roman" w:eastAsiaTheme="minorHAnsi" w:hAnsi="Times New Roman" w:cs="Times New Roman"/>
          <w:sz w:val="20"/>
          <w:szCs w:val="20"/>
        </w:rPr>
        <w:t xml:space="preserve"> booking are migrating</w:t>
      </w:r>
      <w:r w:rsidR="003F6807">
        <w:rPr>
          <w:rFonts w:ascii="Times New Roman" w:eastAsiaTheme="minorHAnsi" w:hAnsi="Times New Roman" w:cs="Times New Roman"/>
          <w:sz w:val="20"/>
          <w:szCs w:val="20"/>
        </w:rPr>
        <w:t xml:space="preserve"> to external</w:t>
      </w:r>
      <w:r w:rsidR="00E21AB6">
        <w:rPr>
          <w:rFonts w:ascii="Times New Roman" w:eastAsiaTheme="minorHAnsi" w:hAnsi="Times New Roman" w:cs="Times New Roman"/>
          <w:sz w:val="20"/>
          <w:szCs w:val="20"/>
        </w:rPr>
        <w:t xml:space="preserve"> travel web-</w:t>
      </w:r>
      <w:r w:rsidR="003F6807">
        <w:rPr>
          <w:rFonts w:ascii="Times New Roman" w:eastAsiaTheme="minorHAnsi" w:hAnsi="Times New Roman" w:cs="Times New Roman"/>
          <w:sz w:val="20"/>
          <w:szCs w:val="20"/>
        </w:rPr>
        <w:t xml:space="preserve"> sites, we need to sharpen our website </w:t>
      </w:r>
      <w:r w:rsidR="00E21AB6">
        <w:rPr>
          <w:rFonts w:ascii="Times New Roman" w:eastAsiaTheme="minorHAnsi" w:hAnsi="Times New Roman" w:cs="Times New Roman"/>
          <w:sz w:val="20"/>
          <w:szCs w:val="20"/>
        </w:rPr>
        <w:t>appearance of units</w:t>
      </w:r>
      <w:r w:rsidR="003F6807">
        <w:rPr>
          <w:rFonts w:ascii="Times New Roman" w:eastAsiaTheme="minorHAnsi" w:hAnsi="Times New Roman" w:cs="Times New Roman"/>
          <w:sz w:val="20"/>
          <w:szCs w:val="20"/>
        </w:rPr>
        <w:t xml:space="preserve"> and improve our search results. A small gro</w:t>
      </w:r>
      <w:r w:rsidR="00E21AB6">
        <w:rPr>
          <w:rFonts w:ascii="Times New Roman" w:eastAsiaTheme="minorHAnsi" w:hAnsi="Times New Roman" w:cs="Times New Roman"/>
          <w:sz w:val="20"/>
          <w:szCs w:val="20"/>
        </w:rPr>
        <w:t>up is now focused on this and will report monthly.</w:t>
      </w:r>
    </w:p>
    <w:p w:rsidR="00F3340A" w:rsidRPr="0013526B" w:rsidRDefault="003F6807" w:rsidP="0013526B">
      <w:pPr>
        <w:pStyle w:val="ListParagraph"/>
        <w:numPr>
          <w:ilvl w:val="0"/>
          <w:numId w:val="32"/>
        </w:numPr>
        <w:spacing w:line="0" w:lineRule="atLeast"/>
        <w:rPr>
          <w:rFonts w:ascii="Times New Roman" w:eastAsiaTheme="minorHAnsi" w:hAnsi="Times New Roman" w:cs="Times New Roman"/>
          <w:sz w:val="20"/>
          <w:szCs w:val="20"/>
        </w:rPr>
      </w:pPr>
      <w:r>
        <w:rPr>
          <w:rFonts w:ascii="Times New Roman" w:eastAsiaTheme="minorHAnsi" w:hAnsi="Times New Roman" w:cs="Times New Roman"/>
          <w:sz w:val="20"/>
          <w:szCs w:val="20"/>
        </w:rPr>
        <w:t>Usin</w:t>
      </w:r>
      <w:r w:rsidR="00E21AB6">
        <w:rPr>
          <w:rFonts w:ascii="Times New Roman" w:eastAsiaTheme="minorHAnsi" w:hAnsi="Times New Roman" w:cs="Times New Roman"/>
          <w:sz w:val="20"/>
          <w:szCs w:val="20"/>
        </w:rPr>
        <w:t>g the guest data we have in RNS on</w:t>
      </w:r>
      <w:r>
        <w:rPr>
          <w:rFonts w:ascii="Times New Roman" w:eastAsiaTheme="minorHAnsi" w:hAnsi="Times New Roman" w:cs="Times New Roman"/>
          <w:sz w:val="20"/>
          <w:szCs w:val="20"/>
        </w:rPr>
        <w:t xml:space="preserve"> 2000 prior guests. Steve is working to organized this information to direct contact prior guests, offer</w:t>
      </w:r>
      <w:r w:rsidR="00E21AB6">
        <w:rPr>
          <w:rFonts w:ascii="Times New Roman" w:eastAsiaTheme="minorHAnsi" w:hAnsi="Times New Roman" w:cs="Times New Roman"/>
          <w:sz w:val="20"/>
          <w:szCs w:val="20"/>
        </w:rPr>
        <w:t>ing reminders</w:t>
      </w:r>
      <w:r>
        <w:rPr>
          <w:rFonts w:ascii="Times New Roman" w:eastAsiaTheme="minorHAnsi" w:hAnsi="Times New Roman" w:cs="Times New Roman"/>
          <w:sz w:val="20"/>
          <w:szCs w:val="20"/>
        </w:rPr>
        <w:t xml:space="preserve"> and</w:t>
      </w:r>
      <w:r w:rsidR="00E21AB6">
        <w:rPr>
          <w:rFonts w:ascii="Times New Roman" w:eastAsiaTheme="minorHAnsi" w:hAnsi="Times New Roman" w:cs="Times New Roman"/>
          <w:sz w:val="20"/>
          <w:szCs w:val="20"/>
        </w:rPr>
        <w:t xml:space="preserve"> incentives</w:t>
      </w:r>
      <w:r w:rsidR="0013526B">
        <w:rPr>
          <w:rFonts w:ascii="Times New Roman" w:eastAsiaTheme="minorHAnsi" w:hAnsi="Times New Roman" w:cs="Times New Roman"/>
          <w:sz w:val="20"/>
          <w:szCs w:val="20"/>
        </w:rPr>
        <w:t xml:space="preserve"> to gain repeat </w:t>
      </w:r>
      <w:r w:rsidR="00F3340A" w:rsidRPr="003F6807">
        <w:rPr>
          <w:rFonts w:ascii="Times New Roman" w:eastAsiaTheme="minorHAnsi" w:hAnsi="Times New Roman" w:cs="Times New Roman"/>
          <w:sz w:val="20"/>
          <w:szCs w:val="20"/>
        </w:rPr>
        <w:t>rentals</w:t>
      </w:r>
    </w:p>
    <w:p w:rsidR="007C5C4F" w:rsidRPr="001E391E" w:rsidRDefault="0013526B" w:rsidP="00FC5DE3">
      <w:pPr>
        <w:pStyle w:val="ListParagraph"/>
        <w:numPr>
          <w:ilvl w:val="0"/>
          <w:numId w:val="32"/>
        </w:numPr>
        <w:spacing w:line="0" w:lineRule="atLeast"/>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Proposed </w:t>
      </w:r>
      <w:r w:rsidR="00FC5DE3" w:rsidRPr="001E391E">
        <w:rPr>
          <w:rFonts w:ascii="Times New Roman" w:eastAsiaTheme="minorHAnsi" w:hAnsi="Times New Roman" w:cs="Times New Roman"/>
          <w:sz w:val="20"/>
          <w:szCs w:val="20"/>
        </w:rPr>
        <w:t>Rental</w:t>
      </w:r>
      <w:r w:rsidR="00E21AB6">
        <w:rPr>
          <w:rFonts w:ascii="Times New Roman" w:eastAsiaTheme="minorHAnsi" w:hAnsi="Times New Roman" w:cs="Times New Roman"/>
          <w:sz w:val="20"/>
          <w:szCs w:val="20"/>
        </w:rPr>
        <w:t xml:space="preserve"> rate options</w:t>
      </w:r>
      <w:r>
        <w:rPr>
          <w:rFonts w:ascii="Times New Roman" w:eastAsiaTheme="minorHAnsi" w:hAnsi="Times New Roman" w:cs="Times New Roman"/>
          <w:sz w:val="20"/>
          <w:szCs w:val="20"/>
        </w:rPr>
        <w:t xml:space="preserve"> for 2021 will be reviewed</w:t>
      </w:r>
      <w:r w:rsidR="00FC5DE3" w:rsidRPr="001E391E">
        <w:rPr>
          <w:rFonts w:ascii="Times New Roman" w:eastAsiaTheme="minorHAnsi" w:hAnsi="Times New Roman" w:cs="Times New Roman"/>
          <w:sz w:val="20"/>
          <w:szCs w:val="20"/>
        </w:rPr>
        <w:t xml:space="preserve"> at the end of February; Steve Moore has conducted some rate comparisons with our co</w:t>
      </w:r>
      <w:r w:rsidR="00E21AB6">
        <w:rPr>
          <w:rFonts w:ascii="Times New Roman" w:eastAsiaTheme="minorHAnsi" w:hAnsi="Times New Roman" w:cs="Times New Roman"/>
          <w:sz w:val="20"/>
          <w:szCs w:val="20"/>
        </w:rPr>
        <w:t xml:space="preserve">mpetitors.  Top line is </w:t>
      </w:r>
      <w:r>
        <w:rPr>
          <w:rFonts w:ascii="Times New Roman" w:eastAsiaTheme="minorHAnsi" w:hAnsi="Times New Roman" w:cs="Times New Roman"/>
          <w:sz w:val="20"/>
          <w:szCs w:val="20"/>
        </w:rPr>
        <w:t>we might</w:t>
      </w:r>
      <w:r w:rsidR="00E21AB6">
        <w:rPr>
          <w:rFonts w:ascii="Times New Roman" w:eastAsiaTheme="minorHAnsi" w:hAnsi="Times New Roman" w:cs="Times New Roman"/>
          <w:sz w:val="20"/>
          <w:szCs w:val="20"/>
        </w:rPr>
        <w:t xml:space="preserve"> be able to raise our</w:t>
      </w:r>
      <w:r>
        <w:rPr>
          <w:rFonts w:ascii="Times New Roman" w:eastAsiaTheme="minorHAnsi" w:hAnsi="Times New Roman" w:cs="Times New Roman"/>
          <w:sz w:val="20"/>
          <w:szCs w:val="20"/>
        </w:rPr>
        <w:t xml:space="preserve"> high season rates only </w:t>
      </w:r>
      <w:r w:rsidR="00FC5DE3" w:rsidRPr="001E391E">
        <w:rPr>
          <w:rFonts w:ascii="Times New Roman" w:eastAsiaTheme="minorHAnsi" w:hAnsi="Times New Roman" w:cs="Times New Roman"/>
          <w:sz w:val="20"/>
          <w:szCs w:val="20"/>
        </w:rPr>
        <w:t>1% or 2%</w:t>
      </w:r>
      <w:r w:rsidR="002605A0">
        <w:rPr>
          <w:rFonts w:ascii="Times New Roman" w:eastAsiaTheme="minorHAnsi" w:hAnsi="Times New Roman" w:cs="Times New Roman"/>
          <w:sz w:val="20"/>
          <w:szCs w:val="20"/>
        </w:rPr>
        <w:t xml:space="preserve"> and the </w:t>
      </w:r>
      <w:r>
        <w:rPr>
          <w:rFonts w:ascii="Times New Roman" w:eastAsiaTheme="minorHAnsi" w:hAnsi="Times New Roman" w:cs="Times New Roman"/>
          <w:sz w:val="20"/>
          <w:szCs w:val="20"/>
        </w:rPr>
        <w:t>4th of July week.  Low season rates are higher than our primary competitors</w:t>
      </w:r>
      <w:r w:rsidR="006F215A">
        <w:rPr>
          <w:rFonts w:ascii="Times New Roman" w:eastAsiaTheme="minorHAnsi" w:hAnsi="Times New Roman" w:cs="Times New Roman"/>
          <w:sz w:val="20"/>
          <w:szCs w:val="20"/>
        </w:rPr>
        <w:t>.  Crescent Royale lowered their offer season rates and is targeting La Siesta.</w:t>
      </w:r>
      <w:bookmarkStart w:id="0" w:name="_GoBack"/>
      <w:bookmarkEnd w:id="0"/>
    </w:p>
    <w:p w:rsidR="00FC5DE3" w:rsidRDefault="00FC5DE3" w:rsidP="00FC5DE3">
      <w:pPr>
        <w:spacing w:line="0" w:lineRule="atLeast"/>
        <w:rPr>
          <w:b/>
          <w:color w:val="000000"/>
          <w:sz w:val="20"/>
          <w:szCs w:val="20"/>
        </w:rPr>
      </w:pPr>
      <w:r>
        <w:rPr>
          <w:b/>
          <w:color w:val="000000"/>
          <w:sz w:val="20"/>
          <w:szCs w:val="20"/>
        </w:rPr>
        <w:t xml:space="preserve">                          </w:t>
      </w:r>
    </w:p>
    <w:p w:rsidR="00F6243C" w:rsidRDefault="00D65B2C" w:rsidP="00FC5DE3">
      <w:pPr>
        <w:spacing w:line="0" w:lineRule="atLeast"/>
        <w:rPr>
          <w:b/>
          <w:color w:val="000000"/>
          <w:sz w:val="20"/>
          <w:szCs w:val="20"/>
        </w:rPr>
      </w:pPr>
      <w:r>
        <w:rPr>
          <w:b/>
          <w:color w:val="000000"/>
          <w:sz w:val="20"/>
          <w:szCs w:val="20"/>
        </w:rPr>
        <w:t xml:space="preserve">    X.</w:t>
      </w:r>
      <w:r w:rsidR="00F6243C" w:rsidRPr="00F6243C">
        <w:rPr>
          <w:b/>
          <w:color w:val="000000"/>
          <w:sz w:val="20"/>
          <w:szCs w:val="20"/>
        </w:rPr>
        <w:t xml:space="preserve">  </w:t>
      </w:r>
      <w:r w:rsidR="00FC5DE3" w:rsidRPr="00F6243C">
        <w:rPr>
          <w:b/>
          <w:color w:val="000000"/>
          <w:sz w:val="20"/>
          <w:szCs w:val="20"/>
        </w:rPr>
        <w:t>Remodel Committee- Marcy Alexander</w:t>
      </w:r>
    </w:p>
    <w:p w:rsidR="008E02EB" w:rsidRPr="001E391E" w:rsidRDefault="00197A81" w:rsidP="008E02EB">
      <w:pPr>
        <w:pStyle w:val="ListParagraph"/>
        <w:numPr>
          <w:ilvl w:val="0"/>
          <w:numId w:val="33"/>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 xml:space="preserve">Marcy Alexander discussed the screen/glass door on unit 416; Janet </w:t>
      </w:r>
      <w:r w:rsidR="001E391E" w:rsidRPr="001E391E">
        <w:rPr>
          <w:rFonts w:ascii="Times New Roman" w:eastAsiaTheme="minorHAnsi" w:hAnsi="Times New Roman" w:cs="Times New Roman"/>
          <w:sz w:val="20"/>
          <w:szCs w:val="20"/>
        </w:rPr>
        <w:t>Emanuel</w:t>
      </w:r>
      <w:r w:rsidRPr="001E391E">
        <w:rPr>
          <w:rFonts w:ascii="Times New Roman" w:eastAsiaTheme="minorHAnsi" w:hAnsi="Times New Roman" w:cs="Times New Roman"/>
          <w:sz w:val="20"/>
          <w:szCs w:val="20"/>
        </w:rPr>
        <w:t xml:space="preserve"> and Kim Colgate pointed out </w:t>
      </w:r>
      <w:r w:rsidR="008E02EB" w:rsidRPr="001E391E">
        <w:rPr>
          <w:rFonts w:ascii="Times New Roman" w:eastAsiaTheme="minorHAnsi" w:hAnsi="Times New Roman" w:cs="Times New Roman"/>
          <w:sz w:val="20"/>
          <w:szCs w:val="20"/>
        </w:rPr>
        <w:t xml:space="preserve">the owner had provided documents of the door to be installed and the Board did approve his request so the door will remain in place. There </w:t>
      </w:r>
      <w:r w:rsidR="001E391E">
        <w:rPr>
          <w:rFonts w:ascii="Times New Roman" w:eastAsiaTheme="minorHAnsi" w:hAnsi="Times New Roman" w:cs="Times New Roman"/>
          <w:sz w:val="20"/>
          <w:szCs w:val="20"/>
        </w:rPr>
        <w:t xml:space="preserve">needs to be further discussion about approving </w:t>
      </w:r>
      <w:r w:rsidR="008E02EB" w:rsidRPr="001E391E">
        <w:rPr>
          <w:rFonts w:ascii="Times New Roman" w:eastAsiaTheme="minorHAnsi" w:hAnsi="Times New Roman" w:cs="Times New Roman"/>
          <w:sz w:val="20"/>
          <w:szCs w:val="20"/>
        </w:rPr>
        <w:t xml:space="preserve">one or more choices of </w:t>
      </w:r>
      <w:r w:rsidR="001E391E">
        <w:rPr>
          <w:rFonts w:ascii="Times New Roman" w:eastAsiaTheme="minorHAnsi" w:hAnsi="Times New Roman" w:cs="Times New Roman"/>
          <w:sz w:val="20"/>
          <w:szCs w:val="20"/>
        </w:rPr>
        <w:t xml:space="preserve">an </w:t>
      </w:r>
      <w:r w:rsidR="008E02EB" w:rsidRPr="001E391E">
        <w:rPr>
          <w:rFonts w:ascii="Times New Roman" w:eastAsiaTheme="minorHAnsi" w:hAnsi="Times New Roman" w:cs="Times New Roman"/>
          <w:sz w:val="20"/>
          <w:szCs w:val="20"/>
        </w:rPr>
        <w:t>update</w:t>
      </w:r>
      <w:r w:rsidR="003214AC" w:rsidRPr="001E391E">
        <w:rPr>
          <w:rFonts w:ascii="Times New Roman" w:eastAsiaTheme="minorHAnsi" w:hAnsi="Times New Roman" w:cs="Times New Roman"/>
          <w:sz w:val="20"/>
          <w:szCs w:val="20"/>
        </w:rPr>
        <w:t>d</w:t>
      </w:r>
      <w:r w:rsidR="008E02EB" w:rsidRPr="001E391E">
        <w:rPr>
          <w:rFonts w:ascii="Times New Roman" w:eastAsiaTheme="minorHAnsi" w:hAnsi="Times New Roman" w:cs="Times New Roman"/>
          <w:sz w:val="20"/>
          <w:szCs w:val="20"/>
        </w:rPr>
        <w:t xml:space="preserve"> </w:t>
      </w:r>
      <w:r w:rsidR="003214AC" w:rsidRPr="001E391E">
        <w:rPr>
          <w:rFonts w:ascii="Times New Roman" w:eastAsiaTheme="minorHAnsi" w:hAnsi="Times New Roman" w:cs="Times New Roman"/>
          <w:sz w:val="20"/>
          <w:szCs w:val="20"/>
        </w:rPr>
        <w:t>screen door</w:t>
      </w:r>
      <w:r w:rsidR="001E391E">
        <w:rPr>
          <w:rFonts w:ascii="Times New Roman" w:eastAsiaTheme="minorHAnsi" w:hAnsi="Times New Roman" w:cs="Times New Roman"/>
          <w:sz w:val="20"/>
          <w:szCs w:val="20"/>
        </w:rPr>
        <w:t xml:space="preserve"> and updating the Doc’s with the specifics</w:t>
      </w:r>
      <w:r w:rsidR="008E02EB" w:rsidRPr="001E391E">
        <w:rPr>
          <w:rFonts w:ascii="Times New Roman" w:eastAsiaTheme="minorHAnsi" w:hAnsi="Times New Roman" w:cs="Times New Roman"/>
          <w:sz w:val="20"/>
          <w:szCs w:val="20"/>
        </w:rPr>
        <w:t>. The subject of screen doors has been tabled</w:t>
      </w:r>
      <w:r w:rsidR="002605A0">
        <w:rPr>
          <w:rFonts w:ascii="Times New Roman" w:eastAsiaTheme="minorHAnsi" w:hAnsi="Times New Roman" w:cs="Times New Roman"/>
          <w:sz w:val="20"/>
          <w:szCs w:val="20"/>
        </w:rPr>
        <w:t xml:space="preserve"> until next month’s board meeting</w:t>
      </w:r>
      <w:r w:rsidR="008E02EB" w:rsidRPr="001E391E">
        <w:rPr>
          <w:rFonts w:ascii="Times New Roman" w:eastAsiaTheme="minorHAnsi" w:hAnsi="Times New Roman" w:cs="Times New Roman"/>
          <w:sz w:val="20"/>
          <w:szCs w:val="20"/>
        </w:rPr>
        <w:t>.</w:t>
      </w:r>
    </w:p>
    <w:p w:rsidR="008E02EB" w:rsidRPr="001E391E" w:rsidRDefault="008E02EB" w:rsidP="008E02EB">
      <w:pPr>
        <w:spacing w:line="0" w:lineRule="atLeast"/>
        <w:rPr>
          <w:sz w:val="20"/>
          <w:szCs w:val="20"/>
        </w:rPr>
      </w:pPr>
    </w:p>
    <w:p w:rsidR="008E02EB" w:rsidRPr="004E35DF" w:rsidRDefault="00D65B2C" w:rsidP="004E35DF">
      <w:pPr>
        <w:spacing w:line="0" w:lineRule="atLeast"/>
        <w:rPr>
          <w:b/>
          <w:color w:val="000000"/>
          <w:sz w:val="20"/>
          <w:szCs w:val="20"/>
        </w:rPr>
      </w:pPr>
      <w:r>
        <w:rPr>
          <w:b/>
          <w:color w:val="000000"/>
          <w:sz w:val="20"/>
          <w:szCs w:val="20"/>
        </w:rPr>
        <w:t xml:space="preserve">    XI. </w:t>
      </w:r>
      <w:r w:rsidR="008E02EB" w:rsidRPr="008E02EB">
        <w:rPr>
          <w:b/>
          <w:color w:val="000000"/>
          <w:sz w:val="20"/>
          <w:szCs w:val="20"/>
        </w:rPr>
        <w:t>Documents Committee- Janet Emanuel</w:t>
      </w:r>
    </w:p>
    <w:p w:rsidR="008E02EB" w:rsidRPr="0013526B" w:rsidRDefault="008E02EB" w:rsidP="0013526B">
      <w:pPr>
        <w:pStyle w:val="ListParagraph"/>
        <w:numPr>
          <w:ilvl w:val="0"/>
          <w:numId w:val="33"/>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Jane</w:t>
      </w:r>
      <w:r w:rsidR="00944103" w:rsidRPr="001E391E">
        <w:rPr>
          <w:rFonts w:ascii="Times New Roman" w:eastAsiaTheme="minorHAnsi" w:hAnsi="Times New Roman" w:cs="Times New Roman"/>
          <w:sz w:val="20"/>
          <w:szCs w:val="20"/>
        </w:rPr>
        <w:t>t Emanuel and Steve Moore are reviewing The La Siesta Rules and Regulation Documents</w:t>
      </w:r>
      <w:r w:rsidR="0013526B">
        <w:rPr>
          <w:rFonts w:ascii="Times New Roman" w:eastAsiaTheme="minorHAnsi" w:hAnsi="Times New Roman" w:cs="Times New Roman"/>
          <w:sz w:val="20"/>
          <w:szCs w:val="20"/>
        </w:rPr>
        <w:t xml:space="preserve"> and several others ensure language consistency among all </w:t>
      </w:r>
      <w:r w:rsidR="00C732E6">
        <w:rPr>
          <w:rFonts w:ascii="Times New Roman" w:eastAsiaTheme="minorHAnsi" w:hAnsi="Times New Roman" w:cs="Times New Roman"/>
          <w:sz w:val="20"/>
          <w:szCs w:val="20"/>
        </w:rPr>
        <w:t xml:space="preserve">documents </w:t>
      </w:r>
      <w:r w:rsidR="0013526B">
        <w:rPr>
          <w:rFonts w:ascii="Times New Roman" w:eastAsiaTheme="minorHAnsi" w:hAnsi="Times New Roman" w:cs="Times New Roman"/>
          <w:sz w:val="20"/>
          <w:szCs w:val="20"/>
        </w:rPr>
        <w:t>and compliance.</w:t>
      </w:r>
    </w:p>
    <w:p w:rsidR="008B4C76" w:rsidRPr="00FC5DE3" w:rsidRDefault="008B4C76" w:rsidP="008B4C76">
      <w:pPr>
        <w:pStyle w:val="ListParagraph"/>
        <w:spacing w:line="0" w:lineRule="atLeast"/>
        <w:ind w:left="1440" w:firstLine="0"/>
        <w:rPr>
          <w:b/>
          <w:color w:val="000000"/>
          <w:sz w:val="20"/>
          <w:szCs w:val="20"/>
        </w:rPr>
      </w:pPr>
    </w:p>
    <w:p w:rsidR="00944103" w:rsidRPr="001E391E" w:rsidRDefault="00D65B2C" w:rsidP="004E35DF">
      <w:pPr>
        <w:spacing w:line="0" w:lineRule="atLeast"/>
        <w:rPr>
          <w:b/>
          <w:color w:val="000000"/>
          <w:sz w:val="20"/>
          <w:szCs w:val="20"/>
        </w:rPr>
      </w:pPr>
      <w:r>
        <w:rPr>
          <w:rFonts w:eastAsia="Calibri"/>
          <w:color w:val="000000"/>
          <w:sz w:val="20"/>
          <w:szCs w:val="20"/>
        </w:rPr>
        <w:t xml:space="preserve">    </w:t>
      </w:r>
      <w:r w:rsidRPr="00D65B2C">
        <w:rPr>
          <w:rFonts w:eastAsia="Calibri"/>
          <w:b/>
          <w:color w:val="000000"/>
          <w:sz w:val="20"/>
          <w:szCs w:val="20"/>
        </w:rPr>
        <w:t>XII</w:t>
      </w:r>
      <w:r>
        <w:rPr>
          <w:rFonts w:eastAsia="Calibri"/>
          <w:color w:val="000000"/>
          <w:sz w:val="20"/>
          <w:szCs w:val="20"/>
        </w:rPr>
        <w:t xml:space="preserve">. </w:t>
      </w:r>
      <w:r w:rsidRPr="001E391E">
        <w:rPr>
          <w:b/>
          <w:color w:val="000000"/>
          <w:sz w:val="20"/>
          <w:szCs w:val="20"/>
        </w:rPr>
        <w:t>Budget</w:t>
      </w:r>
      <w:r w:rsidR="00944103" w:rsidRPr="001E391E">
        <w:rPr>
          <w:b/>
          <w:color w:val="000000"/>
          <w:sz w:val="20"/>
          <w:szCs w:val="20"/>
        </w:rPr>
        <w:t xml:space="preserve"> Committee- Barbara Bishop</w:t>
      </w:r>
    </w:p>
    <w:p w:rsidR="009747FC" w:rsidRPr="001E391E" w:rsidRDefault="0013526B" w:rsidP="009747FC">
      <w:pPr>
        <w:pStyle w:val="ListParagraph"/>
        <w:numPr>
          <w:ilvl w:val="0"/>
          <w:numId w:val="33"/>
        </w:numPr>
        <w:spacing w:line="0" w:lineRule="atLeast"/>
        <w:rPr>
          <w:rFonts w:ascii="Times New Roman" w:eastAsiaTheme="minorHAnsi" w:hAnsi="Times New Roman" w:cs="Times New Roman"/>
          <w:sz w:val="20"/>
          <w:szCs w:val="20"/>
        </w:rPr>
      </w:pPr>
      <w:r>
        <w:rPr>
          <w:rFonts w:ascii="Times New Roman" w:eastAsiaTheme="minorHAnsi" w:hAnsi="Times New Roman" w:cs="Times New Roman"/>
          <w:sz w:val="20"/>
          <w:szCs w:val="20"/>
        </w:rPr>
        <w:t>Barbara Bishop is</w:t>
      </w:r>
      <w:r w:rsidR="009747FC" w:rsidRPr="001E391E">
        <w:rPr>
          <w:rFonts w:ascii="Times New Roman" w:eastAsiaTheme="minorHAnsi" w:hAnsi="Times New Roman" w:cs="Times New Roman"/>
          <w:sz w:val="20"/>
          <w:szCs w:val="20"/>
        </w:rPr>
        <w:t xml:space="preserve"> looking to add one person to assist her and would welcome new participants.</w:t>
      </w:r>
    </w:p>
    <w:p w:rsidR="009747FC" w:rsidRPr="001E391E" w:rsidRDefault="009747FC" w:rsidP="009747FC">
      <w:pPr>
        <w:spacing w:line="0" w:lineRule="atLeast"/>
        <w:rPr>
          <w:sz w:val="20"/>
          <w:szCs w:val="20"/>
        </w:rPr>
      </w:pPr>
    </w:p>
    <w:p w:rsidR="009747FC" w:rsidRDefault="00D65B2C" w:rsidP="009747FC">
      <w:pPr>
        <w:spacing w:line="0" w:lineRule="atLeast"/>
        <w:rPr>
          <w:b/>
          <w:color w:val="000000"/>
          <w:sz w:val="20"/>
          <w:szCs w:val="20"/>
        </w:rPr>
      </w:pPr>
      <w:r>
        <w:rPr>
          <w:color w:val="000000"/>
          <w:sz w:val="20"/>
          <w:szCs w:val="20"/>
        </w:rPr>
        <w:t xml:space="preserve">     </w:t>
      </w:r>
      <w:r w:rsidRPr="00D65B2C">
        <w:rPr>
          <w:b/>
          <w:color w:val="000000"/>
          <w:sz w:val="20"/>
          <w:szCs w:val="20"/>
        </w:rPr>
        <w:t>XIII</w:t>
      </w:r>
      <w:r>
        <w:rPr>
          <w:color w:val="000000"/>
          <w:sz w:val="20"/>
          <w:szCs w:val="20"/>
        </w:rPr>
        <w:t xml:space="preserve">. </w:t>
      </w:r>
      <w:r w:rsidR="009747FC" w:rsidRPr="009747FC">
        <w:rPr>
          <w:b/>
          <w:color w:val="000000"/>
          <w:sz w:val="20"/>
          <w:szCs w:val="20"/>
        </w:rPr>
        <w:t xml:space="preserve">Security- Bill Whitman </w:t>
      </w:r>
    </w:p>
    <w:p w:rsidR="009747FC" w:rsidRPr="001E391E" w:rsidRDefault="009747FC" w:rsidP="009747FC">
      <w:pPr>
        <w:pStyle w:val="ListParagraph"/>
        <w:numPr>
          <w:ilvl w:val="0"/>
          <w:numId w:val="33"/>
        </w:numPr>
        <w:spacing w:line="0" w:lineRule="atLeast"/>
        <w:rPr>
          <w:rFonts w:ascii="Times New Roman" w:eastAsiaTheme="minorHAnsi" w:hAnsi="Times New Roman" w:cs="Times New Roman"/>
          <w:sz w:val="20"/>
          <w:szCs w:val="20"/>
        </w:rPr>
      </w:pPr>
      <w:r w:rsidRPr="001E391E">
        <w:rPr>
          <w:rFonts w:ascii="Times New Roman" w:eastAsiaTheme="minorHAnsi" w:hAnsi="Times New Roman" w:cs="Times New Roman"/>
          <w:sz w:val="20"/>
          <w:szCs w:val="20"/>
        </w:rPr>
        <w:t>Bill Whitman commented</w:t>
      </w:r>
      <w:r w:rsidR="006C2170" w:rsidRPr="001E391E">
        <w:rPr>
          <w:rFonts w:ascii="Times New Roman" w:eastAsiaTheme="minorHAnsi" w:hAnsi="Times New Roman" w:cs="Times New Roman"/>
          <w:sz w:val="20"/>
          <w:szCs w:val="20"/>
        </w:rPr>
        <w:t>;</w:t>
      </w:r>
      <w:r w:rsidR="003214AC" w:rsidRPr="001E391E">
        <w:rPr>
          <w:rFonts w:ascii="Times New Roman" w:eastAsiaTheme="minorHAnsi" w:hAnsi="Times New Roman" w:cs="Times New Roman"/>
          <w:sz w:val="20"/>
          <w:szCs w:val="20"/>
        </w:rPr>
        <w:t xml:space="preserve"> T</w:t>
      </w:r>
      <w:r w:rsidR="001E391E">
        <w:rPr>
          <w:rFonts w:ascii="Times New Roman" w:eastAsiaTheme="minorHAnsi" w:hAnsi="Times New Roman" w:cs="Times New Roman"/>
          <w:sz w:val="20"/>
          <w:szCs w:val="20"/>
        </w:rPr>
        <w:t>he New Security Company (</w:t>
      </w:r>
      <w:r w:rsidR="0013526B">
        <w:rPr>
          <w:rFonts w:ascii="Times New Roman" w:eastAsiaTheme="minorHAnsi" w:hAnsi="Times New Roman" w:cs="Times New Roman"/>
          <w:sz w:val="20"/>
          <w:szCs w:val="20"/>
        </w:rPr>
        <w:t>Guard</w:t>
      </w:r>
      <w:r w:rsidR="0013526B" w:rsidRPr="001E391E">
        <w:rPr>
          <w:rFonts w:ascii="Times New Roman" w:eastAsiaTheme="minorHAnsi" w:hAnsi="Times New Roman" w:cs="Times New Roman"/>
          <w:sz w:val="20"/>
          <w:szCs w:val="20"/>
        </w:rPr>
        <w:t xml:space="preserve"> One</w:t>
      </w:r>
      <w:r w:rsidRPr="001E391E">
        <w:rPr>
          <w:rFonts w:ascii="Times New Roman" w:eastAsiaTheme="minorHAnsi" w:hAnsi="Times New Roman" w:cs="Times New Roman"/>
          <w:sz w:val="20"/>
          <w:szCs w:val="20"/>
        </w:rPr>
        <w:t xml:space="preserve"> Security)</w:t>
      </w:r>
      <w:r w:rsidR="006C2170" w:rsidRPr="001E391E">
        <w:rPr>
          <w:rFonts w:ascii="Times New Roman" w:eastAsiaTheme="minorHAnsi" w:hAnsi="Times New Roman" w:cs="Times New Roman"/>
          <w:sz w:val="20"/>
          <w:szCs w:val="20"/>
        </w:rPr>
        <w:t xml:space="preserve"> did an </w:t>
      </w:r>
      <w:r w:rsidR="00376A08" w:rsidRPr="001E391E">
        <w:rPr>
          <w:rFonts w:ascii="Times New Roman" w:eastAsiaTheme="minorHAnsi" w:hAnsi="Times New Roman" w:cs="Times New Roman"/>
          <w:sz w:val="20"/>
          <w:szCs w:val="20"/>
        </w:rPr>
        <w:t>excellent job</w:t>
      </w:r>
      <w:r w:rsidR="006C2170" w:rsidRPr="001E391E">
        <w:rPr>
          <w:rFonts w:ascii="Times New Roman" w:eastAsiaTheme="minorHAnsi" w:hAnsi="Times New Roman" w:cs="Times New Roman"/>
          <w:sz w:val="20"/>
          <w:szCs w:val="20"/>
        </w:rPr>
        <w:t xml:space="preserve"> during the busy Holiday weeks </w:t>
      </w:r>
      <w:r w:rsidR="003D6C68" w:rsidRPr="001E391E">
        <w:rPr>
          <w:rFonts w:ascii="Times New Roman" w:eastAsiaTheme="minorHAnsi" w:hAnsi="Times New Roman" w:cs="Times New Roman"/>
          <w:sz w:val="20"/>
          <w:szCs w:val="20"/>
        </w:rPr>
        <w:t>and the new LED lighting helps</w:t>
      </w:r>
      <w:r w:rsidR="003214AC" w:rsidRPr="001E391E">
        <w:rPr>
          <w:rFonts w:ascii="Times New Roman" w:eastAsiaTheme="minorHAnsi" w:hAnsi="Times New Roman" w:cs="Times New Roman"/>
          <w:sz w:val="20"/>
          <w:szCs w:val="20"/>
        </w:rPr>
        <w:t xml:space="preserve"> and looks great.</w:t>
      </w:r>
      <w:r w:rsidRPr="001E391E">
        <w:rPr>
          <w:rFonts w:ascii="Times New Roman" w:eastAsiaTheme="minorHAnsi" w:hAnsi="Times New Roman" w:cs="Times New Roman"/>
          <w:sz w:val="20"/>
          <w:szCs w:val="20"/>
        </w:rPr>
        <w:t xml:space="preserve"> </w:t>
      </w:r>
    </w:p>
    <w:p w:rsidR="00DD6B89" w:rsidRPr="00623D40" w:rsidRDefault="00DD6B89" w:rsidP="00DD6B89">
      <w:pPr>
        <w:spacing w:line="0" w:lineRule="atLeast"/>
        <w:rPr>
          <w:color w:val="000000"/>
          <w:sz w:val="20"/>
          <w:szCs w:val="20"/>
        </w:rPr>
      </w:pPr>
    </w:p>
    <w:p w:rsidR="0031207C" w:rsidRPr="001E391E" w:rsidRDefault="00952AAB" w:rsidP="0031207C">
      <w:pPr>
        <w:spacing w:line="0" w:lineRule="atLeast"/>
        <w:jc w:val="both"/>
        <w:rPr>
          <w:b/>
          <w:color w:val="000000"/>
          <w:sz w:val="20"/>
          <w:szCs w:val="20"/>
        </w:rPr>
      </w:pPr>
      <w:r w:rsidRPr="00623D40">
        <w:rPr>
          <w:b/>
          <w:color w:val="000000"/>
          <w:sz w:val="20"/>
          <w:szCs w:val="20"/>
        </w:rPr>
        <w:t>Adjournment</w:t>
      </w:r>
      <w:r w:rsidR="004059C9" w:rsidRPr="00623D40">
        <w:rPr>
          <w:b/>
          <w:color w:val="000000"/>
          <w:sz w:val="20"/>
          <w:szCs w:val="20"/>
        </w:rPr>
        <w:t>:</w:t>
      </w:r>
      <w:r w:rsidR="004E35DF">
        <w:rPr>
          <w:b/>
          <w:color w:val="000000"/>
          <w:sz w:val="20"/>
          <w:szCs w:val="20"/>
        </w:rPr>
        <w:t xml:space="preserve"> Motion was made by Steve Moore </w:t>
      </w:r>
      <w:r w:rsidR="009E75B2">
        <w:rPr>
          <w:b/>
          <w:color w:val="000000"/>
          <w:sz w:val="20"/>
          <w:szCs w:val="20"/>
        </w:rPr>
        <w:t xml:space="preserve">to </w:t>
      </w:r>
      <w:r w:rsidR="004E35DF">
        <w:rPr>
          <w:b/>
          <w:color w:val="000000"/>
          <w:sz w:val="20"/>
          <w:szCs w:val="20"/>
        </w:rPr>
        <w:t>adjourn</w:t>
      </w:r>
      <w:r w:rsidR="009E75B2">
        <w:rPr>
          <w:b/>
          <w:color w:val="000000"/>
          <w:sz w:val="20"/>
          <w:szCs w:val="20"/>
        </w:rPr>
        <w:t xml:space="preserve"> the meeting at </w:t>
      </w:r>
      <w:r w:rsidR="004E35DF">
        <w:rPr>
          <w:b/>
          <w:color w:val="000000"/>
          <w:sz w:val="20"/>
          <w:szCs w:val="20"/>
        </w:rPr>
        <w:t>5:19</w:t>
      </w:r>
      <w:r w:rsidR="004E35DF" w:rsidRPr="001E391E">
        <w:rPr>
          <w:b/>
          <w:color w:val="000000"/>
          <w:sz w:val="20"/>
          <w:szCs w:val="20"/>
        </w:rPr>
        <w:t xml:space="preserve"> p.m.</w:t>
      </w:r>
      <w:r w:rsidR="002605A0">
        <w:rPr>
          <w:b/>
          <w:color w:val="000000"/>
          <w:sz w:val="20"/>
          <w:szCs w:val="20"/>
        </w:rPr>
        <w:t xml:space="preserve"> Barbara Bishop second</w:t>
      </w:r>
      <w:r w:rsidR="00C732E6">
        <w:rPr>
          <w:b/>
          <w:color w:val="000000"/>
          <w:sz w:val="20"/>
          <w:szCs w:val="20"/>
        </w:rPr>
        <w:t>ed</w:t>
      </w:r>
      <w:r w:rsidR="002605A0">
        <w:rPr>
          <w:b/>
          <w:color w:val="000000"/>
          <w:sz w:val="20"/>
          <w:szCs w:val="20"/>
        </w:rPr>
        <w:t xml:space="preserve"> the motion.</w:t>
      </w:r>
    </w:p>
    <w:p w:rsidR="0031207C" w:rsidRPr="001E391E" w:rsidRDefault="0031207C" w:rsidP="0031207C">
      <w:pPr>
        <w:spacing w:line="0" w:lineRule="atLeast"/>
        <w:jc w:val="both"/>
        <w:rPr>
          <w:b/>
          <w:color w:val="000000"/>
          <w:sz w:val="20"/>
          <w:szCs w:val="20"/>
        </w:rPr>
      </w:pPr>
    </w:p>
    <w:p w:rsidR="0031207C" w:rsidRPr="00623D40" w:rsidRDefault="0031207C" w:rsidP="0031207C">
      <w:pPr>
        <w:spacing w:line="0" w:lineRule="atLeast"/>
        <w:jc w:val="both"/>
        <w:rPr>
          <w:color w:val="000000"/>
          <w:sz w:val="20"/>
          <w:szCs w:val="20"/>
        </w:rPr>
      </w:pPr>
    </w:p>
    <w:p w:rsidR="00511B2E" w:rsidRPr="00623D40" w:rsidRDefault="00511B2E" w:rsidP="00511B2E">
      <w:pPr>
        <w:spacing w:line="0" w:lineRule="atLeast"/>
        <w:ind w:left="720"/>
        <w:jc w:val="both"/>
        <w:rPr>
          <w:color w:val="000000"/>
          <w:sz w:val="20"/>
          <w:szCs w:val="20"/>
        </w:rPr>
      </w:pPr>
      <w:r w:rsidRPr="00623D40">
        <w:rPr>
          <w:color w:val="000000"/>
          <w:sz w:val="20"/>
          <w:szCs w:val="20"/>
        </w:rPr>
        <w:t>Respectfully submitted by:</w:t>
      </w:r>
    </w:p>
    <w:p w:rsidR="00511B2E" w:rsidRPr="00623D40" w:rsidRDefault="004E35DF" w:rsidP="00511B2E">
      <w:pPr>
        <w:spacing w:line="0" w:lineRule="atLeast"/>
        <w:ind w:left="720"/>
        <w:jc w:val="both"/>
        <w:rPr>
          <w:color w:val="000000"/>
          <w:sz w:val="20"/>
          <w:szCs w:val="20"/>
        </w:rPr>
      </w:pPr>
      <w:r>
        <w:rPr>
          <w:color w:val="000000"/>
          <w:sz w:val="20"/>
          <w:szCs w:val="20"/>
        </w:rPr>
        <w:t>Robin Reeves</w:t>
      </w:r>
      <w:r w:rsidR="00511B2E" w:rsidRPr="00623D40">
        <w:rPr>
          <w:color w:val="000000"/>
          <w:sz w:val="20"/>
          <w:szCs w:val="20"/>
        </w:rPr>
        <w:t>, LCAM</w:t>
      </w:r>
    </w:p>
    <w:p w:rsidR="009F1C50" w:rsidRPr="00623D40" w:rsidRDefault="004E35DF" w:rsidP="007D11C7">
      <w:pPr>
        <w:spacing w:line="0" w:lineRule="atLeast"/>
        <w:ind w:left="720"/>
        <w:jc w:val="both"/>
        <w:rPr>
          <w:color w:val="000000"/>
          <w:sz w:val="20"/>
          <w:szCs w:val="20"/>
        </w:rPr>
      </w:pPr>
      <w:r>
        <w:rPr>
          <w:color w:val="000000"/>
          <w:sz w:val="20"/>
          <w:szCs w:val="20"/>
        </w:rPr>
        <w:t>La Siesta Condominiums</w:t>
      </w:r>
    </w:p>
    <w:sectPr w:rsidR="009F1C50" w:rsidRPr="00623D40" w:rsidSect="007D11C7">
      <w:pgSz w:w="12240" w:h="15840"/>
      <w:pgMar w:top="432"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4BC"/>
    <w:multiLevelType w:val="hybridMultilevel"/>
    <w:tmpl w:val="DCBA8D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0FF5F79"/>
    <w:multiLevelType w:val="hybridMultilevel"/>
    <w:tmpl w:val="D02EF936"/>
    <w:lvl w:ilvl="0" w:tplc="08EC8B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575F"/>
    <w:multiLevelType w:val="hybridMultilevel"/>
    <w:tmpl w:val="FD7E8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E51FE"/>
    <w:multiLevelType w:val="hybridMultilevel"/>
    <w:tmpl w:val="4BE05BF4"/>
    <w:lvl w:ilvl="0" w:tplc="08EC8B4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90B4E"/>
    <w:multiLevelType w:val="hybridMultilevel"/>
    <w:tmpl w:val="31A84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F555F"/>
    <w:multiLevelType w:val="hybridMultilevel"/>
    <w:tmpl w:val="C67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A72DF"/>
    <w:multiLevelType w:val="hybridMultilevel"/>
    <w:tmpl w:val="6DC2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B1D19"/>
    <w:multiLevelType w:val="hybridMultilevel"/>
    <w:tmpl w:val="5308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622F6"/>
    <w:multiLevelType w:val="hybridMultilevel"/>
    <w:tmpl w:val="BF5CD170"/>
    <w:lvl w:ilvl="0" w:tplc="08EC8B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18CC"/>
    <w:multiLevelType w:val="hybridMultilevel"/>
    <w:tmpl w:val="F6C23462"/>
    <w:lvl w:ilvl="0" w:tplc="08EC8B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70FC8"/>
    <w:multiLevelType w:val="hybridMultilevel"/>
    <w:tmpl w:val="5F549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47417E"/>
    <w:multiLevelType w:val="hybridMultilevel"/>
    <w:tmpl w:val="D0C6E4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B43B86"/>
    <w:multiLevelType w:val="hybridMultilevel"/>
    <w:tmpl w:val="8E5E210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nsid w:val="35180869"/>
    <w:multiLevelType w:val="hybridMultilevel"/>
    <w:tmpl w:val="24507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2471B"/>
    <w:multiLevelType w:val="hybridMultilevel"/>
    <w:tmpl w:val="513A8E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3F17097E"/>
    <w:multiLevelType w:val="hybridMultilevel"/>
    <w:tmpl w:val="28268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0626"/>
    <w:multiLevelType w:val="hybridMultilevel"/>
    <w:tmpl w:val="2814E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A12E17"/>
    <w:multiLevelType w:val="hybridMultilevel"/>
    <w:tmpl w:val="C5DE5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5F6B8F"/>
    <w:multiLevelType w:val="hybridMultilevel"/>
    <w:tmpl w:val="FF88C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C5734"/>
    <w:multiLevelType w:val="hybridMultilevel"/>
    <w:tmpl w:val="BB24C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9D5726"/>
    <w:multiLevelType w:val="hybridMultilevel"/>
    <w:tmpl w:val="0D68C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7D1B57"/>
    <w:multiLevelType w:val="hybridMultilevel"/>
    <w:tmpl w:val="F822EA7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2">
    <w:nsid w:val="54366944"/>
    <w:multiLevelType w:val="hybridMultilevel"/>
    <w:tmpl w:val="4D703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72C64"/>
    <w:multiLevelType w:val="hybridMultilevel"/>
    <w:tmpl w:val="45986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4086323"/>
    <w:multiLevelType w:val="hybridMultilevel"/>
    <w:tmpl w:val="1FAA2668"/>
    <w:lvl w:ilvl="0" w:tplc="619E4608">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A3DBC"/>
    <w:multiLevelType w:val="hybridMultilevel"/>
    <w:tmpl w:val="5748B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CF3BD9"/>
    <w:multiLevelType w:val="hybridMultilevel"/>
    <w:tmpl w:val="6BA64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14195B"/>
    <w:multiLevelType w:val="hybridMultilevel"/>
    <w:tmpl w:val="528A1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025866"/>
    <w:multiLevelType w:val="hybridMultilevel"/>
    <w:tmpl w:val="FCD881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9">
    <w:nsid w:val="71732070"/>
    <w:multiLevelType w:val="hybridMultilevel"/>
    <w:tmpl w:val="526C865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71A17904"/>
    <w:multiLevelType w:val="hybridMultilevel"/>
    <w:tmpl w:val="ABC2B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7F635B"/>
    <w:multiLevelType w:val="hybridMultilevel"/>
    <w:tmpl w:val="C4D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91ED0"/>
    <w:multiLevelType w:val="hybridMultilevel"/>
    <w:tmpl w:val="B56C6EB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abstractNumId w:val="6"/>
  </w:num>
  <w:num w:numId="2">
    <w:abstractNumId w:val="20"/>
  </w:num>
  <w:num w:numId="3">
    <w:abstractNumId w:val="18"/>
  </w:num>
  <w:num w:numId="4">
    <w:abstractNumId w:val="10"/>
  </w:num>
  <w:num w:numId="5">
    <w:abstractNumId w:val="25"/>
  </w:num>
  <w:num w:numId="6">
    <w:abstractNumId w:val="19"/>
  </w:num>
  <w:num w:numId="7">
    <w:abstractNumId w:val="11"/>
  </w:num>
  <w:num w:numId="8">
    <w:abstractNumId w:val="7"/>
  </w:num>
  <w:num w:numId="9">
    <w:abstractNumId w:val="13"/>
  </w:num>
  <w:num w:numId="10">
    <w:abstractNumId w:val="15"/>
  </w:num>
  <w:num w:numId="11">
    <w:abstractNumId w:val="2"/>
  </w:num>
  <w:num w:numId="12">
    <w:abstractNumId w:val="26"/>
  </w:num>
  <w:num w:numId="13">
    <w:abstractNumId w:val="5"/>
  </w:num>
  <w:num w:numId="14">
    <w:abstractNumId w:val="31"/>
  </w:num>
  <w:num w:numId="15">
    <w:abstractNumId w:val="22"/>
  </w:num>
  <w:num w:numId="16">
    <w:abstractNumId w:val="16"/>
  </w:num>
  <w:num w:numId="17">
    <w:abstractNumId w:val="1"/>
  </w:num>
  <w:num w:numId="18">
    <w:abstractNumId w:val="3"/>
  </w:num>
  <w:num w:numId="19">
    <w:abstractNumId w:val="30"/>
  </w:num>
  <w:num w:numId="20">
    <w:abstractNumId w:val="24"/>
  </w:num>
  <w:num w:numId="21">
    <w:abstractNumId w:val="9"/>
  </w:num>
  <w:num w:numId="22">
    <w:abstractNumId w:val="4"/>
  </w:num>
  <w:num w:numId="23">
    <w:abstractNumId w:val="17"/>
  </w:num>
  <w:num w:numId="24">
    <w:abstractNumId w:val="27"/>
  </w:num>
  <w:num w:numId="25">
    <w:abstractNumId w:val="8"/>
  </w:num>
  <w:num w:numId="26">
    <w:abstractNumId w:val="29"/>
  </w:num>
  <w:num w:numId="27">
    <w:abstractNumId w:val="21"/>
  </w:num>
  <w:num w:numId="28">
    <w:abstractNumId w:val="32"/>
  </w:num>
  <w:num w:numId="29">
    <w:abstractNumId w:val="23"/>
  </w:num>
  <w:num w:numId="30">
    <w:abstractNumId w:val="14"/>
  </w:num>
  <w:num w:numId="31">
    <w:abstractNumId w:val="12"/>
  </w:num>
  <w:num w:numId="32">
    <w:abstractNumId w:val="28"/>
  </w:num>
  <w:num w:numId="33">
    <w:abstractNumId w:val="0"/>
  </w:num>
  <w:num w:numId="3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4AD"/>
    <w:rsid w:val="0003151E"/>
    <w:rsid w:val="00032F71"/>
    <w:rsid w:val="00033AE5"/>
    <w:rsid w:val="000372F7"/>
    <w:rsid w:val="00060EA5"/>
    <w:rsid w:val="000612F7"/>
    <w:rsid w:val="00061BC1"/>
    <w:rsid w:val="00062FC1"/>
    <w:rsid w:val="00064F4B"/>
    <w:rsid w:val="00076628"/>
    <w:rsid w:val="00081CEE"/>
    <w:rsid w:val="00087C93"/>
    <w:rsid w:val="0009170C"/>
    <w:rsid w:val="00092C19"/>
    <w:rsid w:val="000960EF"/>
    <w:rsid w:val="000A05C0"/>
    <w:rsid w:val="000A0B6E"/>
    <w:rsid w:val="000A40A3"/>
    <w:rsid w:val="000A78B1"/>
    <w:rsid w:val="000D185B"/>
    <w:rsid w:val="000D2222"/>
    <w:rsid w:val="000D6C90"/>
    <w:rsid w:val="000E523D"/>
    <w:rsid w:val="000F346D"/>
    <w:rsid w:val="0010192A"/>
    <w:rsid w:val="00107289"/>
    <w:rsid w:val="001272A6"/>
    <w:rsid w:val="001321EC"/>
    <w:rsid w:val="00133DAD"/>
    <w:rsid w:val="001343D4"/>
    <w:rsid w:val="0013526B"/>
    <w:rsid w:val="00142069"/>
    <w:rsid w:val="00157CFF"/>
    <w:rsid w:val="00160A70"/>
    <w:rsid w:val="0017096B"/>
    <w:rsid w:val="00176AF0"/>
    <w:rsid w:val="00197A81"/>
    <w:rsid w:val="001B2AB7"/>
    <w:rsid w:val="001B47D2"/>
    <w:rsid w:val="001B4ADF"/>
    <w:rsid w:val="001C0260"/>
    <w:rsid w:val="001C1EA8"/>
    <w:rsid w:val="001D0FBE"/>
    <w:rsid w:val="001D4446"/>
    <w:rsid w:val="001D4FF8"/>
    <w:rsid w:val="001E0958"/>
    <w:rsid w:val="001E1A52"/>
    <w:rsid w:val="001E391E"/>
    <w:rsid w:val="001E5BCB"/>
    <w:rsid w:val="001F1DC3"/>
    <w:rsid w:val="001F6452"/>
    <w:rsid w:val="00222E50"/>
    <w:rsid w:val="00231916"/>
    <w:rsid w:val="00233A23"/>
    <w:rsid w:val="00235926"/>
    <w:rsid w:val="00235F5D"/>
    <w:rsid w:val="002574A8"/>
    <w:rsid w:val="00260014"/>
    <w:rsid w:val="002605A0"/>
    <w:rsid w:val="0026274A"/>
    <w:rsid w:val="00271D3A"/>
    <w:rsid w:val="0027774E"/>
    <w:rsid w:val="00284EBD"/>
    <w:rsid w:val="002A6057"/>
    <w:rsid w:val="002A6E9D"/>
    <w:rsid w:val="002B2A52"/>
    <w:rsid w:val="002E21DA"/>
    <w:rsid w:val="002E7290"/>
    <w:rsid w:val="002F2434"/>
    <w:rsid w:val="00300C7D"/>
    <w:rsid w:val="0031207C"/>
    <w:rsid w:val="003214AC"/>
    <w:rsid w:val="003255CD"/>
    <w:rsid w:val="003304C8"/>
    <w:rsid w:val="00337260"/>
    <w:rsid w:val="00346EC6"/>
    <w:rsid w:val="00374C8E"/>
    <w:rsid w:val="00376A08"/>
    <w:rsid w:val="00380D00"/>
    <w:rsid w:val="003A461B"/>
    <w:rsid w:val="003A628A"/>
    <w:rsid w:val="003C621C"/>
    <w:rsid w:val="003C7D8D"/>
    <w:rsid w:val="003D6C68"/>
    <w:rsid w:val="003F6807"/>
    <w:rsid w:val="004002F6"/>
    <w:rsid w:val="00403A00"/>
    <w:rsid w:val="004059C9"/>
    <w:rsid w:val="00407C7F"/>
    <w:rsid w:val="00425EC0"/>
    <w:rsid w:val="00437BAC"/>
    <w:rsid w:val="004469C9"/>
    <w:rsid w:val="004546CC"/>
    <w:rsid w:val="004577BE"/>
    <w:rsid w:val="00465B95"/>
    <w:rsid w:val="00474E5A"/>
    <w:rsid w:val="00494732"/>
    <w:rsid w:val="004B41E7"/>
    <w:rsid w:val="004B74B4"/>
    <w:rsid w:val="004B756B"/>
    <w:rsid w:val="004C145A"/>
    <w:rsid w:val="004D46BF"/>
    <w:rsid w:val="004E35DF"/>
    <w:rsid w:val="004E41D9"/>
    <w:rsid w:val="004F2AB4"/>
    <w:rsid w:val="004F56D5"/>
    <w:rsid w:val="00511B2E"/>
    <w:rsid w:val="00514F15"/>
    <w:rsid w:val="005237E2"/>
    <w:rsid w:val="00526F20"/>
    <w:rsid w:val="00560A57"/>
    <w:rsid w:val="005669B1"/>
    <w:rsid w:val="00587BFC"/>
    <w:rsid w:val="005C4B7B"/>
    <w:rsid w:val="005C6472"/>
    <w:rsid w:val="005F12AB"/>
    <w:rsid w:val="005F1573"/>
    <w:rsid w:val="005F3177"/>
    <w:rsid w:val="0060011D"/>
    <w:rsid w:val="00600CD9"/>
    <w:rsid w:val="006219E7"/>
    <w:rsid w:val="006221A9"/>
    <w:rsid w:val="00623D40"/>
    <w:rsid w:val="00656977"/>
    <w:rsid w:val="00660C3A"/>
    <w:rsid w:val="00663969"/>
    <w:rsid w:val="006646E4"/>
    <w:rsid w:val="00664E26"/>
    <w:rsid w:val="00683B42"/>
    <w:rsid w:val="00685BBE"/>
    <w:rsid w:val="00694225"/>
    <w:rsid w:val="006A12FF"/>
    <w:rsid w:val="006A5F41"/>
    <w:rsid w:val="006C2170"/>
    <w:rsid w:val="006C412D"/>
    <w:rsid w:val="006D4453"/>
    <w:rsid w:val="006E340E"/>
    <w:rsid w:val="006E42EC"/>
    <w:rsid w:val="006F215A"/>
    <w:rsid w:val="006F4C63"/>
    <w:rsid w:val="00703B55"/>
    <w:rsid w:val="00704126"/>
    <w:rsid w:val="007056D7"/>
    <w:rsid w:val="00711E68"/>
    <w:rsid w:val="00712FB6"/>
    <w:rsid w:val="00713681"/>
    <w:rsid w:val="00714F8B"/>
    <w:rsid w:val="00740EED"/>
    <w:rsid w:val="007622C9"/>
    <w:rsid w:val="00764040"/>
    <w:rsid w:val="00770023"/>
    <w:rsid w:val="00774553"/>
    <w:rsid w:val="00774A76"/>
    <w:rsid w:val="0077788C"/>
    <w:rsid w:val="007862D7"/>
    <w:rsid w:val="00792EE3"/>
    <w:rsid w:val="00793C56"/>
    <w:rsid w:val="007B3DCC"/>
    <w:rsid w:val="007B77DB"/>
    <w:rsid w:val="007C5C4F"/>
    <w:rsid w:val="007D11C7"/>
    <w:rsid w:val="007D17C8"/>
    <w:rsid w:val="007F1882"/>
    <w:rsid w:val="007F2605"/>
    <w:rsid w:val="007F69A5"/>
    <w:rsid w:val="007F6D89"/>
    <w:rsid w:val="0080550A"/>
    <w:rsid w:val="00810D3F"/>
    <w:rsid w:val="00830B84"/>
    <w:rsid w:val="00835899"/>
    <w:rsid w:val="0086166F"/>
    <w:rsid w:val="00883C5C"/>
    <w:rsid w:val="00890227"/>
    <w:rsid w:val="00892F40"/>
    <w:rsid w:val="008A4797"/>
    <w:rsid w:val="008B4C76"/>
    <w:rsid w:val="008C635C"/>
    <w:rsid w:val="008E0281"/>
    <w:rsid w:val="008E02EB"/>
    <w:rsid w:val="008E0566"/>
    <w:rsid w:val="008E2634"/>
    <w:rsid w:val="008F2C24"/>
    <w:rsid w:val="009125E5"/>
    <w:rsid w:val="00944103"/>
    <w:rsid w:val="00946A78"/>
    <w:rsid w:val="00947A48"/>
    <w:rsid w:val="00950E6C"/>
    <w:rsid w:val="00951EE6"/>
    <w:rsid w:val="00952AAB"/>
    <w:rsid w:val="0095306F"/>
    <w:rsid w:val="00963FEC"/>
    <w:rsid w:val="00970C2F"/>
    <w:rsid w:val="009747FC"/>
    <w:rsid w:val="00992D35"/>
    <w:rsid w:val="009A4AF5"/>
    <w:rsid w:val="009C304C"/>
    <w:rsid w:val="009E04CD"/>
    <w:rsid w:val="009E2E98"/>
    <w:rsid w:val="009E4330"/>
    <w:rsid w:val="009E75B2"/>
    <w:rsid w:val="009F1C50"/>
    <w:rsid w:val="009F2824"/>
    <w:rsid w:val="009F6529"/>
    <w:rsid w:val="00A16B91"/>
    <w:rsid w:val="00A22216"/>
    <w:rsid w:val="00A3028B"/>
    <w:rsid w:val="00A37513"/>
    <w:rsid w:val="00A44FC2"/>
    <w:rsid w:val="00A6156F"/>
    <w:rsid w:val="00A634AD"/>
    <w:rsid w:val="00A6367B"/>
    <w:rsid w:val="00A658B7"/>
    <w:rsid w:val="00A67D1C"/>
    <w:rsid w:val="00A70F66"/>
    <w:rsid w:val="00A74B3C"/>
    <w:rsid w:val="00A75736"/>
    <w:rsid w:val="00A90BE4"/>
    <w:rsid w:val="00AA2ACC"/>
    <w:rsid w:val="00AA6D29"/>
    <w:rsid w:val="00AB54D1"/>
    <w:rsid w:val="00AC5B8E"/>
    <w:rsid w:val="00AE04AA"/>
    <w:rsid w:val="00AE5D13"/>
    <w:rsid w:val="00AF3BE7"/>
    <w:rsid w:val="00B0144D"/>
    <w:rsid w:val="00B061C6"/>
    <w:rsid w:val="00B251FE"/>
    <w:rsid w:val="00B3455E"/>
    <w:rsid w:val="00B40ECD"/>
    <w:rsid w:val="00B42ACD"/>
    <w:rsid w:val="00B4486B"/>
    <w:rsid w:val="00B70C8B"/>
    <w:rsid w:val="00B8285C"/>
    <w:rsid w:val="00BA24F5"/>
    <w:rsid w:val="00BA2747"/>
    <w:rsid w:val="00BB21D0"/>
    <w:rsid w:val="00BC2653"/>
    <w:rsid w:val="00BC28FC"/>
    <w:rsid w:val="00BC4C57"/>
    <w:rsid w:val="00BC6016"/>
    <w:rsid w:val="00BC656C"/>
    <w:rsid w:val="00BD268E"/>
    <w:rsid w:val="00BD327A"/>
    <w:rsid w:val="00BD532B"/>
    <w:rsid w:val="00BF190B"/>
    <w:rsid w:val="00BF3690"/>
    <w:rsid w:val="00C02126"/>
    <w:rsid w:val="00C046CB"/>
    <w:rsid w:val="00C06B05"/>
    <w:rsid w:val="00C2133A"/>
    <w:rsid w:val="00C4176F"/>
    <w:rsid w:val="00C52740"/>
    <w:rsid w:val="00C57F05"/>
    <w:rsid w:val="00C732E6"/>
    <w:rsid w:val="00C83E17"/>
    <w:rsid w:val="00C83F5F"/>
    <w:rsid w:val="00C86EE8"/>
    <w:rsid w:val="00C90381"/>
    <w:rsid w:val="00C93AD5"/>
    <w:rsid w:val="00C94170"/>
    <w:rsid w:val="00C95CAF"/>
    <w:rsid w:val="00CA5ABD"/>
    <w:rsid w:val="00CA6A08"/>
    <w:rsid w:val="00CB14A6"/>
    <w:rsid w:val="00CD1EBE"/>
    <w:rsid w:val="00CE7AAD"/>
    <w:rsid w:val="00CE7C39"/>
    <w:rsid w:val="00D14D2C"/>
    <w:rsid w:val="00D16170"/>
    <w:rsid w:val="00D239A3"/>
    <w:rsid w:val="00D65B2C"/>
    <w:rsid w:val="00D80F1B"/>
    <w:rsid w:val="00D86AB5"/>
    <w:rsid w:val="00D87CF9"/>
    <w:rsid w:val="00D95E3F"/>
    <w:rsid w:val="00D97E44"/>
    <w:rsid w:val="00DB2984"/>
    <w:rsid w:val="00DC7894"/>
    <w:rsid w:val="00DD2507"/>
    <w:rsid w:val="00DD3A53"/>
    <w:rsid w:val="00DD6B89"/>
    <w:rsid w:val="00DE1D86"/>
    <w:rsid w:val="00DE3597"/>
    <w:rsid w:val="00DF5660"/>
    <w:rsid w:val="00E1225F"/>
    <w:rsid w:val="00E1338E"/>
    <w:rsid w:val="00E20489"/>
    <w:rsid w:val="00E21AB6"/>
    <w:rsid w:val="00E244A9"/>
    <w:rsid w:val="00E303B2"/>
    <w:rsid w:val="00E364CF"/>
    <w:rsid w:val="00E54102"/>
    <w:rsid w:val="00E54940"/>
    <w:rsid w:val="00E617E9"/>
    <w:rsid w:val="00E7186C"/>
    <w:rsid w:val="00E90602"/>
    <w:rsid w:val="00EA2CB3"/>
    <w:rsid w:val="00EC51B6"/>
    <w:rsid w:val="00EE1BA0"/>
    <w:rsid w:val="00EE671C"/>
    <w:rsid w:val="00EF265B"/>
    <w:rsid w:val="00F32B8D"/>
    <w:rsid w:val="00F3340A"/>
    <w:rsid w:val="00F43C18"/>
    <w:rsid w:val="00F55829"/>
    <w:rsid w:val="00F57251"/>
    <w:rsid w:val="00F6243C"/>
    <w:rsid w:val="00F74BC3"/>
    <w:rsid w:val="00FB093E"/>
    <w:rsid w:val="00FC12EB"/>
    <w:rsid w:val="00FC5DE3"/>
    <w:rsid w:val="00FD0957"/>
    <w:rsid w:val="00FD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E9D"/>
    <w:pPr>
      <w:widowControl w:val="0"/>
      <w:ind w:left="840"/>
    </w:pPr>
    <w:rPr>
      <w:rFonts w:ascii="Calibri" w:eastAsia="Calibri" w:hAnsi="Calibri" w:cs="Calibri"/>
    </w:rPr>
  </w:style>
  <w:style w:type="character" w:customStyle="1" w:styleId="BodyTextChar">
    <w:name w:val="Body Text Char"/>
    <w:basedOn w:val="DefaultParagraphFont"/>
    <w:link w:val="BodyText"/>
    <w:uiPriority w:val="1"/>
    <w:rsid w:val="002A6E9D"/>
    <w:rPr>
      <w:rFonts w:ascii="Calibri" w:eastAsia="Calibri" w:hAnsi="Calibri" w:cs="Calibri"/>
      <w:sz w:val="24"/>
      <w:szCs w:val="24"/>
    </w:rPr>
  </w:style>
  <w:style w:type="paragraph" w:styleId="ListParagraph">
    <w:name w:val="List Paragraph"/>
    <w:basedOn w:val="Normal"/>
    <w:uiPriority w:val="1"/>
    <w:qFormat/>
    <w:rsid w:val="002A6E9D"/>
    <w:pPr>
      <w:widowControl w:val="0"/>
      <w:spacing w:before="146"/>
      <w:ind w:left="840" w:hanging="437"/>
    </w:pPr>
    <w:rPr>
      <w:rFonts w:ascii="Calibri" w:eastAsia="Calibri" w:hAnsi="Calibri" w:cs="Calibri"/>
      <w:sz w:val="22"/>
      <w:szCs w:val="22"/>
    </w:rPr>
  </w:style>
  <w:style w:type="paragraph" w:customStyle="1" w:styleId="TableParagraph">
    <w:name w:val="Table Paragraph"/>
    <w:basedOn w:val="Normal"/>
    <w:uiPriority w:val="1"/>
    <w:qFormat/>
    <w:rsid w:val="00494732"/>
    <w:pPr>
      <w:widowControl w:val="0"/>
      <w:spacing w:before="81"/>
      <w:ind w:left="35"/>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C304C"/>
    <w:rPr>
      <w:rFonts w:ascii="Tahoma" w:hAnsi="Tahoma" w:cs="Tahoma"/>
      <w:sz w:val="16"/>
      <w:szCs w:val="16"/>
    </w:rPr>
  </w:style>
  <w:style w:type="character" w:customStyle="1" w:styleId="BalloonTextChar">
    <w:name w:val="Balloon Text Char"/>
    <w:basedOn w:val="DefaultParagraphFont"/>
    <w:link w:val="BalloonText"/>
    <w:uiPriority w:val="99"/>
    <w:semiHidden/>
    <w:rsid w:val="009C3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473595">
      <w:bodyDiv w:val="1"/>
      <w:marLeft w:val="0"/>
      <w:marRight w:val="0"/>
      <w:marTop w:val="0"/>
      <w:marBottom w:val="0"/>
      <w:divBdr>
        <w:top w:val="none" w:sz="0" w:space="0" w:color="auto"/>
        <w:left w:val="none" w:sz="0" w:space="0" w:color="auto"/>
        <w:bottom w:val="none" w:sz="0" w:space="0" w:color="auto"/>
        <w:right w:val="none" w:sz="0" w:space="0" w:color="auto"/>
      </w:divBdr>
    </w:div>
    <w:div w:id="5979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Jill</cp:lastModifiedBy>
  <cp:revision>2</cp:revision>
  <cp:lastPrinted>2019-11-16T19:35:00Z</cp:lastPrinted>
  <dcterms:created xsi:type="dcterms:W3CDTF">2020-01-28T15:02:00Z</dcterms:created>
  <dcterms:modified xsi:type="dcterms:W3CDTF">2020-01-28T15:02:00Z</dcterms:modified>
</cp:coreProperties>
</file>